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tabs>
          <w:tab w:val="left" w:pos="300"/>
          <w:tab w:val="left" w:pos="480"/>
          <w:tab w:val="center" w:pos="3124"/>
        </w:tabs>
        <w:spacing w:after="120" w:afterLines="50" w:line="360" w:lineRule="auto"/>
        <w:rPr>
          <w:rFonts w:ascii="黑体" w:hAnsi="黑体" w:eastAsia="黑体" w:cs="黑体"/>
          <w:b/>
          <w:sz w:val="52"/>
          <w:szCs w:val="52"/>
        </w:rPr>
      </w:pP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345440</wp:posOffset>
            </wp:positionH>
            <wp:positionV relativeFrom="paragraph">
              <wp:posOffset>-388620</wp:posOffset>
            </wp:positionV>
            <wp:extent cx="1017905" cy="1014730"/>
            <wp:effectExtent l="0" t="0" r="10795" b="13970"/>
            <wp:wrapSquare wrapText="right"/>
            <wp:docPr id="1" name="图片 1" descr="F:\信息工程学院\教学工作\2022\校徽\校徽\新校徽 透明_副本.png新校徽 透明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F:\信息工程学院\教学工作\2022\校徽\校徽\新校徽 透明_副本.png新校徽 透明_副本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17905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黑体" w:hAnsi="黑体" w:eastAsia="黑体" w:cs="黑体"/>
          <w:b/>
          <w:sz w:val="52"/>
          <w:szCs w:val="52"/>
        </w:rPr>
        <w:t>湖南工程职业技术学院</w:t>
      </w:r>
    </w:p>
    <w:p>
      <w:pPr>
        <w:tabs>
          <w:tab w:val="left" w:pos="480"/>
          <w:tab w:val="center" w:pos="3124"/>
        </w:tabs>
        <w:jc w:val="left"/>
        <w:rPr>
          <w:rFonts w:ascii="宋体"/>
          <w:b/>
          <w:sz w:val="96"/>
          <w:szCs w:val="96"/>
        </w:rPr>
      </w:pPr>
    </w:p>
    <w:p>
      <w:pPr>
        <w:tabs>
          <w:tab w:val="left" w:pos="480"/>
        </w:tabs>
        <w:spacing w:line="360" w:lineRule="auto"/>
        <w:jc w:val="center"/>
        <w:rPr>
          <w:rFonts w:ascii="黑体" w:hAnsi="黑体" w:eastAsia="黑体" w:cs="黑体"/>
          <w:b/>
          <w:sz w:val="96"/>
          <w:szCs w:val="96"/>
        </w:rPr>
      </w:pPr>
      <w:r>
        <w:rPr>
          <w:rFonts w:hint="eastAsia" w:ascii="黑体" w:hAnsi="黑体" w:eastAsia="黑体" w:cs="黑体"/>
          <w:b/>
          <w:sz w:val="96"/>
          <w:szCs w:val="96"/>
        </w:rPr>
        <w:t>毕业设计</w:t>
      </w:r>
    </w:p>
    <w:p>
      <w:pPr>
        <w:bidi w:val="0"/>
        <w:ind w:firstLine="643" w:firstLineChars="200"/>
        <w:rPr>
          <w:rFonts w:hint="default" w:ascii="宋体" w:hAnsi="宋体" w:cs="宋体"/>
          <w:sz w:val="32"/>
          <w:u w:val="single"/>
          <w:lang w:val="en-US"/>
        </w:rPr>
      </w:pPr>
      <w:bookmarkStart w:id="0" w:name="_Toc27195"/>
      <w:r>
        <w:rPr>
          <w:rFonts w:hint="eastAsia" w:ascii="宋体" w:hAnsi="宋体" w:cs="宋体"/>
          <w:b/>
          <w:bCs/>
          <w:sz w:val="32"/>
        </w:rPr>
        <w:t xml:space="preserve">题       目 </w:t>
      </w:r>
      <w:r>
        <w:rPr>
          <w:rFonts w:hint="eastAsia" w:ascii="宋体" w:hAnsi="宋体" w:cs="宋体"/>
          <w:sz w:val="32"/>
          <w:u w:val="single"/>
          <w:lang w:val="en-US" w:eastAsia="zh-CN"/>
        </w:rPr>
        <w:t>胡润富豪榜数据采集、分析与可视化</w:t>
      </w:r>
      <w:bookmarkEnd w:id="0"/>
    </w:p>
    <w:p>
      <w:pPr>
        <w:bidi w:val="0"/>
        <w:ind w:firstLine="643" w:firstLineChars="200"/>
        <w:rPr>
          <w:rFonts w:ascii="宋体" w:hAnsi="宋体" w:cs="宋体"/>
          <w:kern w:val="0"/>
          <w:sz w:val="30"/>
          <w:szCs w:val="30"/>
          <w:u w:val="single"/>
        </w:rPr>
      </w:pPr>
      <w:r>
        <w:rPr>
          <w:rFonts w:hint="eastAsia" w:ascii="宋体" w:hAnsi="宋体" w:cs="宋体"/>
          <w:b/>
          <w:bCs/>
          <w:sz w:val="32"/>
        </w:rPr>
        <w:t xml:space="preserve">毕业设计类型 </w:t>
      </w:r>
      <w:r>
        <w:rPr>
          <w:rFonts w:hint="eastAsia" w:ascii="宋体" w:hAnsi="宋体" w:cs="宋体"/>
          <w:kern w:val="0"/>
          <w:sz w:val="30"/>
          <w:szCs w:val="30"/>
          <w:lang w:eastAsia="zh-CN"/>
        </w:rPr>
        <w:t>☑</w:t>
      </w:r>
      <w:r>
        <w:rPr>
          <w:rFonts w:hint="eastAsia" w:ascii="宋体" w:hAnsi="宋体" w:cs="宋体"/>
          <w:kern w:val="0"/>
          <w:sz w:val="30"/>
          <w:szCs w:val="30"/>
          <w:u w:val="single"/>
        </w:rPr>
        <w:t>产品设计</w:t>
      </w:r>
      <w:r>
        <w:rPr>
          <w:rFonts w:hint="eastAsia" w:ascii="宋体" w:hAnsi="宋体" w:cs="宋体"/>
          <w:kern w:val="0"/>
          <w:sz w:val="30"/>
          <w:szCs w:val="30"/>
        </w:rPr>
        <w:t xml:space="preserve"> </w:t>
      </w:r>
      <w:r>
        <w:rPr>
          <w:rFonts w:hint="eastAsia" w:ascii="宋体" w:hAnsi="宋体" w:cs="宋体"/>
          <w:kern w:val="0"/>
          <w:sz w:val="30"/>
          <w:szCs w:val="30"/>
          <w:lang w:eastAsia="zh-CN"/>
        </w:rPr>
        <w:t>□</w:t>
      </w:r>
      <w:r>
        <w:rPr>
          <w:rFonts w:hint="eastAsia" w:ascii="宋体" w:hAnsi="宋体" w:cs="宋体"/>
          <w:kern w:val="0"/>
          <w:sz w:val="30"/>
          <w:szCs w:val="30"/>
          <w:u w:val="single"/>
        </w:rPr>
        <w:t>工艺设计</w:t>
      </w:r>
      <w:r>
        <w:rPr>
          <w:rFonts w:hint="eastAsia" w:ascii="宋体" w:hAnsi="宋体" w:cs="宋体"/>
          <w:kern w:val="0"/>
          <w:sz w:val="30"/>
          <w:szCs w:val="30"/>
        </w:rPr>
        <w:t xml:space="preserve"> </w:t>
      </w:r>
      <w:r>
        <w:rPr>
          <w:rFonts w:hint="eastAsia" w:ascii="宋体" w:hAnsi="宋体" w:cs="宋体"/>
          <w:kern w:val="0"/>
          <w:sz w:val="30"/>
          <w:szCs w:val="30"/>
          <w:lang w:eastAsia="zh-CN"/>
        </w:rPr>
        <w:t>□</w:t>
      </w:r>
      <w:r>
        <w:rPr>
          <w:rFonts w:hint="eastAsia" w:ascii="宋体" w:hAnsi="宋体" w:cs="宋体"/>
          <w:kern w:val="0"/>
          <w:sz w:val="30"/>
          <w:szCs w:val="30"/>
          <w:u w:val="single"/>
        </w:rPr>
        <w:t>方案设计</w:t>
      </w:r>
    </w:p>
    <w:p>
      <w:pPr>
        <w:spacing w:line="360" w:lineRule="auto"/>
        <w:ind w:left="630" w:leftChars="300"/>
        <w:jc w:val="left"/>
        <w:rPr>
          <w:rFonts w:ascii="宋体" w:hAnsi="宋体" w:cs="宋体"/>
          <w:sz w:val="32"/>
          <w:u w:val="single"/>
        </w:rPr>
      </w:pPr>
      <w:r>
        <w:rPr>
          <w:rFonts w:hint="eastAsia" w:ascii="宋体" w:hAnsi="宋体" w:cs="宋体"/>
          <w:b/>
          <w:bCs/>
          <w:sz w:val="32"/>
        </w:rPr>
        <w:t xml:space="preserve">专 业 名 称 </w:t>
      </w:r>
      <w:r>
        <w:rPr>
          <w:rFonts w:hint="eastAsia" w:ascii="宋体" w:hAnsi="宋体" w:cs="宋体"/>
          <w:sz w:val="32"/>
          <w:u w:val="single"/>
        </w:rPr>
        <w:t xml:space="preserve">     </w:t>
      </w:r>
      <w:r>
        <w:rPr>
          <w:rFonts w:ascii="宋体" w:hAnsi="宋体" w:cs="宋体"/>
          <w:sz w:val="32"/>
          <w:u w:val="single"/>
        </w:rPr>
        <w:t xml:space="preserve">   </w:t>
      </w:r>
      <w:r>
        <w:rPr>
          <w:rFonts w:hint="eastAsia" w:ascii="宋体" w:hAnsi="宋体" w:cs="宋体"/>
          <w:sz w:val="32"/>
          <w:u w:val="single"/>
        </w:rPr>
        <w:t xml:space="preserve">  大数据技术 </w:t>
      </w:r>
      <w:r>
        <w:rPr>
          <w:rFonts w:ascii="宋体" w:hAnsi="宋体" w:cs="宋体"/>
          <w:sz w:val="32"/>
          <w:u w:val="single"/>
        </w:rPr>
        <w:t xml:space="preserve">   </w:t>
      </w:r>
      <w:r>
        <w:rPr>
          <w:rFonts w:hint="eastAsia" w:ascii="宋体" w:hAnsi="宋体" w:cs="宋体"/>
          <w:sz w:val="32"/>
          <w:u w:val="single"/>
        </w:rPr>
        <w:t xml:space="preserve"> </w:t>
      </w:r>
      <w:r>
        <w:rPr>
          <w:rFonts w:ascii="宋体" w:hAnsi="宋体" w:cs="宋体"/>
          <w:sz w:val="32"/>
          <w:u w:val="single"/>
        </w:rPr>
        <w:t xml:space="preserve"> </w:t>
      </w:r>
      <w:r>
        <w:rPr>
          <w:rFonts w:hint="eastAsia" w:ascii="宋体" w:hAnsi="宋体" w:cs="宋体"/>
          <w:sz w:val="32"/>
          <w:u w:val="single"/>
        </w:rPr>
        <w:t xml:space="preserve">      </w:t>
      </w:r>
    </w:p>
    <w:p>
      <w:pPr>
        <w:spacing w:line="360" w:lineRule="auto"/>
        <w:ind w:left="630" w:leftChars="300"/>
        <w:jc w:val="left"/>
        <w:rPr>
          <w:rFonts w:ascii="宋体" w:hAnsi="宋体" w:cs="宋体"/>
          <w:sz w:val="32"/>
          <w:u w:val="single"/>
        </w:rPr>
      </w:pPr>
      <w:r>
        <w:rPr>
          <w:rFonts w:hint="eastAsia" w:ascii="宋体" w:hAnsi="宋体" w:cs="宋体"/>
          <w:b/>
          <w:bCs/>
          <w:sz w:val="32"/>
        </w:rPr>
        <w:t xml:space="preserve">所 属 班 级 </w:t>
      </w:r>
      <w:r>
        <w:rPr>
          <w:rFonts w:hint="eastAsia" w:ascii="宋体" w:hAnsi="宋体" w:cs="宋体"/>
          <w:sz w:val="32"/>
          <w:u w:val="single"/>
        </w:rPr>
        <w:t xml:space="preserve">      </w:t>
      </w:r>
      <w:r>
        <w:rPr>
          <w:rFonts w:hint="eastAsia" w:ascii="宋体" w:hAnsi="宋体" w:cs="宋体"/>
          <w:sz w:val="32"/>
          <w:u w:val="single"/>
          <w:lang w:val="en-US" w:eastAsia="zh-CN"/>
        </w:rPr>
        <w:tab/>
      </w:r>
      <w:r>
        <w:rPr>
          <w:rFonts w:hint="eastAsia" w:ascii="宋体" w:hAnsi="宋体" w:cs="宋体"/>
          <w:sz w:val="32"/>
          <w:u w:val="single"/>
          <w:lang w:val="en-US" w:eastAsia="zh-CN"/>
        </w:rPr>
        <w:tab/>
      </w:r>
      <w:r>
        <w:rPr>
          <w:rFonts w:hint="eastAsia" w:ascii="宋体" w:hAnsi="宋体" w:cs="宋体"/>
          <w:sz w:val="32"/>
          <w:u w:val="single"/>
          <w:lang w:val="en-US" w:eastAsia="zh-CN"/>
        </w:rPr>
        <w:t>2021031501</w:t>
      </w:r>
      <w:r>
        <w:rPr>
          <w:rFonts w:hint="eastAsia" w:ascii="宋体" w:hAnsi="宋体" w:cs="宋体"/>
          <w:sz w:val="32"/>
          <w:u w:val="single"/>
        </w:rPr>
        <w:t xml:space="preserve">           </w:t>
      </w:r>
    </w:p>
    <w:p>
      <w:pPr>
        <w:spacing w:line="360" w:lineRule="auto"/>
        <w:ind w:left="630" w:leftChars="300"/>
        <w:jc w:val="left"/>
        <w:rPr>
          <w:rFonts w:hint="eastAsia" w:ascii="宋体" w:hAnsi="宋体" w:eastAsia="宋体" w:cs="宋体"/>
          <w:sz w:val="32"/>
          <w:u w:val="single"/>
          <w:lang w:val="en-US" w:eastAsia="zh-CN"/>
        </w:rPr>
      </w:pPr>
      <w:r>
        <w:rPr>
          <w:rFonts w:hint="eastAsia" w:ascii="宋体" w:hAnsi="宋体" w:cs="宋体"/>
          <w:b/>
          <w:bCs/>
          <w:sz w:val="32"/>
        </w:rPr>
        <w:t xml:space="preserve">学 生 姓 名 </w:t>
      </w:r>
      <w:r>
        <w:rPr>
          <w:rFonts w:hint="eastAsia" w:ascii="宋体" w:hAnsi="宋体" w:cs="宋体"/>
          <w:sz w:val="32"/>
          <w:u w:val="single"/>
        </w:rPr>
        <w:t xml:space="preserve">           </w:t>
      </w:r>
      <w:r>
        <w:rPr>
          <w:rFonts w:hint="eastAsia" w:ascii="宋体" w:hAnsi="宋体" w:cs="宋体"/>
          <w:sz w:val="32"/>
          <w:u w:val="single"/>
          <w:lang w:val="en-US" w:eastAsia="zh-CN"/>
        </w:rPr>
        <w:t>何子骏</w:t>
      </w:r>
      <w:r>
        <w:rPr>
          <w:rFonts w:ascii="宋体" w:hAnsi="宋体" w:cs="宋体"/>
          <w:sz w:val="32"/>
          <w:u w:val="single"/>
        </w:rPr>
        <w:t xml:space="preserve">         </w:t>
      </w:r>
      <w:r>
        <w:rPr>
          <w:rFonts w:hint="eastAsia" w:ascii="宋体" w:hAnsi="宋体" w:cs="宋体"/>
          <w:sz w:val="32"/>
          <w:u w:val="single"/>
        </w:rPr>
        <w:t xml:space="preserve">     </w:t>
      </w:r>
      <w:r>
        <w:rPr>
          <w:rFonts w:hint="eastAsia" w:ascii="宋体" w:hAnsi="宋体" w:cs="宋体"/>
          <w:sz w:val="32"/>
          <w:u w:val="single"/>
          <w:lang w:val="en-US" w:eastAsia="zh-CN"/>
        </w:rPr>
        <w:t xml:space="preserve"> </w:t>
      </w:r>
    </w:p>
    <w:p>
      <w:pPr>
        <w:spacing w:line="360" w:lineRule="auto"/>
        <w:ind w:left="630" w:leftChars="300"/>
        <w:jc w:val="left"/>
        <w:rPr>
          <w:rFonts w:ascii="宋体" w:hAnsi="宋体" w:cs="宋体"/>
          <w:sz w:val="32"/>
          <w:u w:val="single"/>
        </w:rPr>
      </w:pPr>
      <w:r>
        <w:rPr>
          <w:rFonts w:hint="eastAsia" w:ascii="宋体" w:hAnsi="宋体" w:cs="宋体"/>
          <w:b/>
          <w:bCs/>
          <w:sz w:val="32"/>
        </w:rPr>
        <w:t xml:space="preserve">学 生 学 号 </w:t>
      </w:r>
      <w:r>
        <w:rPr>
          <w:rFonts w:hint="eastAsia" w:ascii="宋体" w:hAnsi="宋体" w:cs="宋体"/>
          <w:sz w:val="32"/>
          <w:u w:val="single"/>
        </w:rPr>
        <w:t xml:space="preserve">         </w:t>
      </w:r>
      <w:r>
        <w:rPr>
          <w:rFonts w:ascii="宋体" w:hAnsi="宋体" w:cs="宋体"/>
          <w:sz w:val="32"/>
          <w:u w:val="single"/>
        </w:rPr>
        <w:t xml:space="preserve">  </w:t>
      </w:r>
      <w:r>
        <w:rPr>
          <w:rFonts w:hint="eastAsia" w:ascii="宋体" w:hAnsi="宋体" w:cs="宋体"/>
          <w:sz w:val="32"/>
          <w:u w:val="single"/>
          <w:lang w:val="en-US" w:eastAsia="zh-CN"/>
        </w:rPr>
        <w:t>202103150125</w:t>
      </w:r>
      <w:r>
        <w:rPr>
          <w:rFonts w:ascii="宋体" w:hAnsi="宋体" w:cs="宋体"/>
          <w:sz w:val="32"/>
          <w:u w:val="single"/>
        </w:rPr>
        <w:t xml:space="preserve">     </w:t>
      </w:r>
      <w:r>
        <w:rPr>
          <w:rFonts w:hint="eastAsia" w:ascii="宋体" w:hAnsi="宋体" w:cs="宋体"/>
          <w:sz w:val="32"/>
          <w:u w:val="single"/>
        </w:rPr>
        <w:t xml:space="preserve">    </w:t>
      </w:r>
    </w:p>
    <w:p>
      <w:pPr>
        <w:spacing w:line="360" w:lineRule="auto"/>
        <w:ind w:left="630" w:leftChars="300"/>
        <w:jc w:val="left"/>
        <w:rPr>
          <w:rFonts w:ascii="宋体" w:hAnsi="宋体" w:cs="宋体"/>
          <w:b/>
          <w:bCs/>
          <w:sz w:val="32"/>
          <w:u w:val="single"/>
        </w:rPr>
      </w:pPr>
      <w:r>
        <w:rPr>
          <w:rFonts w:hint="eastAsia" w:ascii="宋体" w:hAnsi="宋体" w:cs="宋体"/>
          <w:b/>
          <w:bCs/>
          <w:sz w:val="32"/>
        </w:rPr>
        <w:t xml:space="preserve">指 导 老 师 （学校） </w:t>
      </w:r>
      <w:r>
        <w:rPr>
          <w:rFonts w:hint="eastAsia" w:ascii="宋体" w:hAnsi="宋体" w:cs="宋体"/>
          <w:sz w:val="32"/>
          <w:u w:val="single"/>
        </w:rPr>
        <w:t xml:space="preserve">   </w:t>
      </w:r>
      <w:r>
        <w:rPr>
          <w:rFonts w:ascii="宋体" w:hAnsi="宋体" w:cs="宋体"/>
          <w:sz w:val="32"/>
          <w:u w:val="single"/>
        </w:rPr>
        <w:t xml:space="preserve"> </w:t>
      </w:r>
      <w:r>
        <w:rPr>
          <w:rFonts w:hint="eastAsia" w:ascii="宋体" w:hAnsi="宋体" w:cs="宋体"/>
          <w:sz w:val="32"/>
          <w:u w:val="single"/>
        </w:rPr>
        <w:t xml:space="preserve"> </w:t>
      </w:r>
      <w:r>
        <w:rPr>
          <w:rFonts w:ascii="宋体" w:hAnsi="宋体" w:cs="宋体"/>
          <w:sz w:val="32"/>
          <w:u w:val="single"/>
        </w:rPr>
        <w:t xml:space="preserve">   </w:t>
      </w:r>
      <w:r>
        <w:rPr>
          <w:rFonts w:hint="eastAsia" w:ascii="宋体" w:hAnsi="宋体" w:cs="宋体"/>
          <w:sz w:val="32"/>
          <w:u w:val="single"/>
          <w:lang w:val="en-US" w:eastAsia="zh-CN"/>
        </w:rPr>
        <w:t>周杨淼</w:t>
      </w:r>
      <w:r>
        <w:rPr>
          <w:rFonts w:ascii="宋体" w:hAnsi="宋体" w:cs="宋体"/>
          <w:sz w:val="32"/>
          <w:u w:val="single"/>
        </w:rPr>
        <w:t xml:space="preserve">    </w:t>
      </w:r>
      <w:r>
        <w:rPr>
          <w:rFonts w:hint="eastAsia" w:ascii="宋体" w:hAnsi="宋体" w:cs="宋体"/>
          <w:sz w:val="32"/>
          <w:u w:val="single"/>
        </w:rPr>
        <w:t xml:space="preserve"> </w:t>
      </w:r>
      <w:r>
        <w:rPr>
          <w:rFonts w:ascii="宋体" w:hAnsi="宋体" w:cs="宋体"/>
          <w:sz w:val="32"/>
          <w:u w:val="single"/>
        </w:rPr>
        <w:t xml:space="preserve"> </w:t>
      </w:r>
      <w:r>
        <w:rPr>
          <w:rFonts w:hint="eastAsia" w:ascii="宋体" w:hAnsi="宋体" w:cs="宋体"/>
          <w:sz w:val="32"/>
          <w:u w:val="single"/>
        </w:rPr>
        <w:t xml:space="preserve">   </w:t>
      </w:r>
    </w:p>
    <w:p>
      <w:pPr>
        <w:spacing w:line="360" w:lineRule="auto"/>
        <w:ind w:left="630" w:leftChars="300"/>
        <w:rPr>
          <w:rFonts w:ascii="宋体" w:hAnsi="宋体" w:cs="宋体"/>
          <w:b/>
          <w:bCs/>
          <w:sz w:val="32"/>
          <w:u w:val="single"/>
        </w:rPr>
      </w:pPr>
      <w:r>
        <w:rPr>
          <w:rFonts w:hint="eastAsia" w:ascii="宋体" w:hAnsi="宋体" w:cs="宋体"/>
          <w:b/>
          <w:bCs/>
          <w:sz w:val="32"/>
        </w:rPr>
        <w:t xml:space="preserve">指 导 老 师 （企业） </w:t>
      </w:r>
      <w:r>
        <w:rPr>
          <w:rFonts w:hint="eastAsia" w:ascii="宋体" w:hAnsi="宋体" w:cs="宋体"/>
          <w:sz w:val="32"/>
          <w:u w:val="single"/>
        </w:rPr>
        <w:t xml:space="preserve">             </w:t>
      </w:r>
      <w:r>
        <w:rPr>
          <w:rFonts w:ascii="宋体" w:hAnsi="宋体" w:cs="宋体"/>
          <w:sz w:val="32"/>
          <w:u w:val="single"/>
        </w:rPr>
        <w:t xml:space="preserve"> </w:t>
      </w:r>
      <w:r>
        <w:rPr>
          <w:rFonts w:hint="eastAsia" w:ascii="宋体" w:hAnsi="宋体" w:cs="宋体"/>
          <w:sz w:val="32"/>
          <w:u w:val="single"/>
        </w:rPr>
        <w:t xml:space="preserve">         </w:t>
      </w:r>
    </w:p>
    <w:p/>
    <w:p/>
    <w:p/>
    <w:p/>
    <w:p/>
    <w:p/>
    <w:p/>
    <w:p/>
    <w:p/>
    <w:p/>
    <w:p/>
    <w:p/>
    <w:p/>
    <w:p/>
    <w:p/>
    <w:p/>
    <w:p/>
    <w:p>
      <w:pPr>
        <w:pStyle w:val="16"/>
        <w:jc w:val="center"/>
        <w:rPr>
          <w:rFonts w:ascii="Times New Roman" w:hAnsi="Times New Roman" w:eastAsia="宋体" w:cs="Times New Roman"/>
          <w:color w:val="auto"/>
          <w:kern w:val="2"/>
          <w:sz w:val="21"/>
          <w:szCs w:val="24"/>
          <w:lang w:val="zh-CN"/>
        </w:rPr>
        <w:sectPr>
          <w:headerReference r:id="rId3" w:type="default"/>
          <w:footerReference r:id="rId4" w:type="default"/>
          <w:pgSz w:w="11906" w:h="16838"/>
          <w:pgMar w:top="1440" w:right="1800" w:bottom="1440" w:left="1800" w:header="851" w:footer="992" w:gutter="0"/>
          <w:pgNumType w:fmt="decimal" w:chapStyle="1"/>
          <w:cols w:space="425" w:num="1"/>
          <w:docGrid w:type="lines" w:linePitch="312" w:charSpace="0"/>
        </w:sectPr>
      </w:pPr>
    </w:p>
    <w:p>
      <w:pP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 </w:t>
      </w:r>
    </w:p>
    <w:sdt>
      <w:sdtPr>
        <w:rPr>
          <w:rFonts w:ascii="宋体" w:hAnsi="宋体" w:eastAsia="宋体" w:cs="Times New Roman"/>
          <w:kern w:val="2"/>
          <w:sz w:val="21"/>
          <w:szCs w:val="24"/>
          <w:lang w:val="en-US" w:eastAsia="zh-CN" w:bidi="ar-SA"/>
        </w:rPr>
        <w:id w:val="147453272"/>
        <w15:color w:val="DBDBDB"/>
        <w:docPartObj>
          <w:docPartGallery w:val="Table of Contents"/>
          <w:docPartUnique/>
        </w:docPartObj>
      </w:sdtPr>
      <w:sdtEnd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sdtEndPr>
      <w:sdtContent>
        <w:p>
          <w:pPr>
            <w:pStyle w:val="16"/>
            <w:jc w:val="center"/>
          </w:pPr>
          <w:r>
            <w:rPr>
              <w:rFonts w:hint="eastAsia" w:ascii="黑体" w:hAnsi="黑体" w:eastAsia="黑体" w:cs="黑体"/>
              <w:color w:val="auto"/>
              <w:kern w:val="2"/>
              <w:sz w:val="32"/>
              <w:szCs w:val="32"/>
              <w:lang w:val="zh-CN"/>
            </w:rPr>
            <w:t>目</w:t>
          </w:r>
          <w:r>
            <w:rPr>
              <w:rFonts w:hint="eastAsia" w:ascii="黑体" w:hAnsi="黑体" w:eastAsia="黑体" w:cs="黑体"/>
              <w:color w:val="auto"/>
              <w:kern w:val="2"/>
              <w:sz w:val="32"/>
              <w:szCs w:val="32"/>
              <w:lang w:val="en-US" w:eastAsia="zh-CN"/>
            </w:rPr>
            <w:t xml:space="preserve">  </w:t>
          </w:r>
          <w:r>
            <w:rPr>
              <w:rFonts w:hint="eastAsia" w:ascii="黑体" w:hAnsi="黑体" w:eastAsia="黑体" w:cs="黑体"/>
              <w:color w:val="auto"/>
              <w:kern w:val="2"/>
              <w:sz w:val="32"/>
              <w:szCs w:val="32"/>
              <w:lang w:val="zh-CN"/>
            </w:rPr>
            <w:t>录</w:t>
          </w:r>
        </w:p>
        <w:p>
          <w:pPr>
            <w:pStyle w:val="9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HYPERLINK \l _Toc1218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24"/>
              <w:lang w:val="en-US" w:eastAsia="zh-CN"/>
            </w:rPr>
            <w:t>1项目概述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_Toc1218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2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HYPERLINK \l _Toc16218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24"/>
            </w:rPr>
            <w:t>1.1背景介绍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_Toc16218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2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HYPERLINK \l _Toc14614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24"/>
              <w:lang w:val="en-US" w:eastAsia="zh-CN"/>
            </w:rPr>
            <w:t>1.2项目意义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_Toc14614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2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HYPERLINK \l _Toc13704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24"/>
              <w:lang w:val="en-US" w:eastAsia="zh-CN"/>
            </w:rPr>
            <w:t>1.3项目环境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_Toc13704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3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HYPERLINK \l _Toc4276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 w:val="24"/>
              <w:szCs w:val="24"/>
              <w:lang w:val="en-US" w:eastAsia="zh-CN" w:bidi="ar-SA"/>
            </w:rPr>
            <w:t>1.3.1开发环境与工具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_Toc4276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3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HYPERLINK \l _Toc9561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 w:val="24"/>
              <w:szCs w:val="24"/>
              <w:lang w:val="en-US" w:eastAsia="zh-CN" w:bidi="ar-SA"/>
            </w:rPr>
            <w:t>1.3.2运行环境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_Toc9561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3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HYPERLINK \l _Toc28125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24"/>
              <w:lang w:val="en-US" w:eastAsia="zh-CN"/>
            </w:rPr>
            <w:t>2项目需求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_Toc28125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3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HYPERLINK \l _Toc22054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24"/>
              <w:lang w:val="en-US" w:eastAsia="zh-CN"/>
            </w:rPr>
            <w:t>2.1数据要求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_Toc22054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3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HYPERLINK \l _Toc6205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 w:val="24"/>
              <w:szCs w:val="24"/>
              <w:lang w:val="en-US" w:eastAsia="zh-CN" w:bidi="ar-SA"/>
            </w:rPr>
            <w:t>2.2实现流程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_Toc6205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4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  <w:ind w:left="0" w:leftChars="0" w:firstLine="720" w:firstLineChars="300"/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HYPERLINK \l _Toc24536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 w:val="24"/>
              <w:szCs w:val="24"/>
              <w:lang w:val="en-US" w:eastAsia="zh-CN" w:bidi="ar-SA"/>
            </w:rPr>
            <w:t>2.3关键核心技术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_Toc24536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4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HYPERLINK \l _Toc9046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24"/>
              <w:lang w:val="en-US" w:eastAsia="zh-CN"/>
            </w:rPr>
            <w:t>3数据采集与存储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_Toc9046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9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  <w:ind w:firstLine="240" w:firstLineChars="100"/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HYPERLINK \l _Toc32284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 w:val="24"/>
              <w:szCs w:val="24"/>
              <w:lang w:val="en-US" w:eastAsia="zh-CN" w:bidi="ar-SA"/>
            </w:rPr>
            <w:t>3.1数据采集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_Toc32284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10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  <w:ind w:firstLine="240" w:firstLineChars="100"/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HYPERLINK \l _Toc24949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 w:val="24"/>
              <w:szCs w:val="24"/>
              <w:lang w:val="en-US" w:eastAsia="zh-CN" w:bidi="ar-SA"/>
            </w:rPr>
            <w:t>3.2数据清洗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_Toc24949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13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  <w:ind w:firstLine="240" w:firstLineChars="100"/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HYPERLINK \l _Toc29214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 w:val="24"/>
              <w:szCs w:val="24"/>
              <w:lang w:val="en-US" w:eastAsia="zh-CN" w:bidi="ar-SA"/>
            </w:rPr>
            <w:t>3.3数据保存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_Toc29214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14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HYPERLINK \l _Toc3834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 w:val="24"/>
              <w:szCs w:val="24"/>
              <w:lang w:val="en-US" w:eastAsia="zh-CN" w:bidi="ar-SA"/>
            </w:rPr>
            <w:t>4数据清洗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_Toc3834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16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HYPERLINK \l _Toc3855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 w:val="24"/>
              <w:szCs w:val="24"/>
              <w:lang w:val="en-US" w:eastAsia="zh-CN" w:bidi="ar-SA"/>
            </w:rPr>
            <w:t>4.1数据清洗的实现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_Toc3855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16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HYPERLINK \l _Toc319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 w:val="24"/>
              <w:szCs w:val="24"/>
              <w:lang w:val="en-US" w:eastAsia="zh-CN" w:bidi="ar-SA"/>
            </w:rPr>
            <w:t>4.2关键代码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_Toc319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17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HYPERLINK \l _Toc12305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 w:val="24"/>
              <w:szCs w:val="24"/>
              <w:lang w:val="en-US" w:eastAsia="zh-CN" w:bidi="ar-SA"/>
            </w:rPr>
            <w:t>5数据可视化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_Toc12305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17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HYPERLINK \l _Toc15719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 w:val="24"/>
              <w:szCs w:val="24"/>
              <w:lang w:val="en-US" w:eastAsia="zh-CN" w:bidi="ar-SA"/>
            </w:rPr>
            <w:t>5.1数据可视化实现原理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_Toc15719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17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HYPERLINK \l _Toc2612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 w:val="24"/>
              <w:szCs w:val="24"/>
              <w:lang w:val="en-US" w:eastAsia="zh-CN" w:bidi="ar-SA"/>
            </w:rPr>
            <w:t>5.2数据可视化实现的步骤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_Toc2612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18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HYPERLINK \l _Toc16079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 w:val="24"/>
              <w:szCs w:val="24"/>
              <w:lang w:val="en-US" w:eastAsia="zh-CN" w:bidi="ar-SA"/>
            </w:rPr>
            <w:t>6项目总结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_Toc16079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31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HYPERLINK \l _Toc9129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 w:val="24"/>
              <w:szCs w:val="24"/>
              <w:lang w:val="en-US" w:eastAsia="zh-CN" w:bidi="ar-SA"/>
            </w:rPr>
            <w:t>6.1项目流程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_Toc9129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32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HYPERLINK \l _Toc12805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 w:val="24"/>
              <w:szCs w:val="24"/>
              <w:lang w:val="en-US" w:eastAsia="zh-CN" w:bidi="ar-SA"/>
            </w:rPr>
            <w:t>6.2项目难点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_Toc12805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33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HYPERLINK \l _Toc16738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cs="宋体"/>
              <w:bCs/>
              <w:kern w:val="2"/>
              <w:sz w:val="24"/>
              <w:szCs w:val="24"/>
              <w:lang w:val="en-US" w:eastAsia="zh-CN" w:bidi="ar-SA"/>
            </w:rPr>
            <w:t>7</w:t>
          </w:r>
          <w:r>
            <w:rPr>
              <w:rFonts w:hint="eastAsia" w:ascii="宋体" w:hAnsi="宋体" w:eastAsia="宋体" w:cs="宋体"/>
              <w:bCs/>
              <w:kern w:val="2"/>
              <w:sz w:val="24"/>
              <w:szCs w:val="24"/>
              <w:lang w:val="en-US" w:eastAsia="zh-CN" w:bidi="ar-SA"/>
            </w:rPr>
            <w:t>参考文献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_Toc16738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36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</w:p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both"/>
            <w:rPr>
              <w:rFonts w:ascii="Times New Roman" w:hAnsi="Times New Roman" w:eastAsia="宋体" w:cs="Times New Roman"/>
              <w:kern w:val="2"/>
              <w:sz w:val="21"/>
              <w:szCs w:val="24"/>
              <w:lang w:val="en-US" w:eastAsia="zh-CN" w:bidi="ar-SA"/>
            </w:rPr>
            <w:sectPr>
              <w:footerReference r:id="rId5" w:type="default"/>
              <w:pgSz w:w="11906" w:h="16838"/>
              <w:pgMar w:top="1440" w:right="1800" w:bottom="1440" w:left="1800" w:header="851" w:footer="992" w:gutter="0"/>
              <w:pgNumType w:fmt="decimal" w:start="1" w:chapStyle="1"/>
              <w:cols w:space="425" w:num="1"/>
              <w:docGrid w:type="lines" w:linePitch="312" w:charSpace="0"/>
            </w:sectPr>
          </w:pPr>
          <w:r>
            <w:fldChar w:fldCharType="end"/>
          </w:r>
        </w:p>
      </w:sdtContent>
    </w:sdt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360" w:after="120" w:line="360" w:lineRule="auto"/>
        <w:jc w:val="center"/>
        <w:textAlignment w:val="auto"/>
        <w:outlineLvl w:val="0"/>
        <w:rPr>
          <w:rFonts w:hint="default" w:ascii="黑体" w:hAnsi="黑体" w:eastAsia="黑体"/>
          <w:b/>
          <w:bCs/>
          <w:sz w:val="32"/>
          <w:szCs w:val="32"/>
          <w:lang w:val="en-US" w:eastAsia="zh-CN"/>
        </w:rPr>
      </w:pPr>
      <w:bookmarkStart w:id="1" w:name="_Toc26788"/>
      <w:bookmarkStart w:id="2" w:name="_Toc1218"/>
      <w:bookmarkStart w:id="3" w:name="_Toc1434"/>
      <w:bookmarkStart w:id="4" w:name="_Toc140154805"/>
      <w:r>
        <w:rPr>
          <w:rFonts w:hint="eastAsia" w:ascii="黑体" w:hAnsi="黑体" w:eastAsia="黑体"/>
          <w:b/>
          <w:bCs/>
          <w:sz w:val="32"/>
          <w:szCs w:val="32"/>
          <w:lang w:val="en-US" w:eastAsia="zh-CN"/>
        </w:rPr>
        <w:t>1项目概述</w:t>
      </w:r>
      <w:bookmarkEnd w:id="1"/>
      <w:bookmarkEnd w:id="2"/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ascii="黑体" w:hAnsi="黑体" w:eastAsia="黑体"/>
          <w:b/>
          <w:bCs/>
          <w:szCs w:val="28"/>
        </w:rPr>
      </w:pPr>
      <w:bookmarkStart w:id="5" w:name="_Toc19408"/>
      <w:bookmarkStart w:id="6" w:name="_Toc16218"/>
      <w:r>
        <w:rPr>
          <w:rFonts w:hint="eastAsia" w:ascii="黑体" w:hAnsi="黑体" w:eastAsia="黑体"/>
          <w:b/>
          <w:bCs/>
          <w:szCs w:val="28"/>
        </w:rPr>
        <w:t>1</w:t>
      </w:r>
      <w:r>
        <w:rPr>
          <w:rFonts w:ascii="黑体" w:hAnsi="黑体" w:eastAsia="黑体"/>
          <w:b/>
          <w:bCs/>
          <w:szCs w:val="28"/>
        </w:rPr>
        <w:t>.1</w:t>
      </w:r>
      <w:r>
        <w:rPr>
          <w:rFonts w:hint="eastAsia" w:ascii="黑体" w:hAnsi="黑体" w:eastAsia="黑体"/>
          <w:b/>
          <w:bCs/>
          <w:szCs w:val="28"/>
        </w:rPr>
        <w:t>背景介绍</w:t>
      </w:r>
      <w:bookmarkEnd w:id="3"/>
      <w:bookmarkEnd w:id="4"/>
      <w:bookmarkEnd w:id="5"/>
      <w:bookmarkEnd w:id="6"/>
    </w:p>
    <w:p>
      <w:pPr>
        <w:spacing w:line="360" w:lineRule="auto"/>
        <w:ind w:firstLine="420" w:firstLineChars="0"/>
        <w:rPr>
          <w:rFonts w:hint="eastAsia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</w:rPr>
        <w:t>在中国商业界，“胡润百富榜”是一个真正意义上的排行榜。是数十年商业史重要而有趣的一个</w:t>
      </w:r>
      <w:r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eastAsia="zh-CN"/>
        </w:rPr>
        <w:t>观象仪</w:t>
      </w:r>
      <w:r>
        <w:rPr>
          <w:rFonts w:hint="eastAsia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</w:rPr>
        <w:t>。胡润百富榜最初的两年（1999－2000）由已故的国家副主席“</w:t>
      </w:r>
      <w:r>
        <w:rPr>
          <w:rFonts w:hint="eastAsia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u w:val="none"/>
          <w:shd w:val="clear" w:fill="FFFFFF"/>
        </w:rPr>
        <w:fldChar w:fldCharType="begin"/>
      </w:r>
      <w:r>
        <w:rPr>
          <w:rFonts w:hint="eastAsia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u w:val="none"/>
          <w:shd w:val="clear" w:fill="FFFFFF"/>
        </w:rPr>
        <w:instrText xml:space="preserve"> HYPERLINK "https://baike.baidu.com/item/%E7%BA%A2%E8%89%B2%E8%B5%84%E6%9C%AC%E5%AE%B6/7401260?fromModule=lemma_inlink" \t "https://baike.baidu.com/item/%E8%83%A1%E6%B6%A6%E7%99%BE%E5%AF%8C%E6%A6%9C/_blank" </w:instrText>
      </w:r>
      <w:r>
        <w:rPr>
          <w:rFonts w:hint="eastAsia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u w:val="none"/>
          <w:shd w:val="clear" w:fill="FFFFFF"/>
        </w:rPr>
        <w:fldChar w:fldCharType="separate"/>
      </w:r>
      <w:r>
        <w:rPr>
          <w:rStyle w:val="15"/>
          <w:rFonts w:hint="eastAsia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u w:val="none"/>
          <w:shd w:val="clear" w:fill="FFFFFF"/>
        </w:rPr>
        <w:t>红色资本家</w:t>
      </w:r>
      <w:r>
        <w:rPr>
          <w:rFonts w:hint="eastAsia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u w:val="none"/>
          <w:shd w:val="clear" w:fill="FFFFFF"/>
        </w:rPr>
        <w:fldChar w:fldCharType="end"/>
      </w:r>
      <w:r>
        <w:rPr>
          <w:rFonts w:hint="eastAsia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</w:rPr>
        <w:t>”荣毅仁蝉联；2001年从事农业的</w:t>
      </w:r>
      <w:r>
        <w:rPr>
          <w:rFonts w:hint="eastAsia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u w:val="none"/>
          <w:shd w:val="clear" w:fill="FFFFFF"/>
        </w:rPr>
        <w:fldChar w:fldCharType="begin"/>
      </w:r>
      <w:r>
        <w:rPr>
          <w:rFonts w:hint="eastAsia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u w:val="none"/>
          <w:shd w:val="clear" w:fill="FFFFFF"/>
        </w:rPr>
        <w:instrText xml:space="preserve"> HYPERLINK "https://baike.baidu.com/item/%E5%88%98%E6%B0%B8%E8%A1%8C/19769?fromModule=lemma_inlink" \t "https://baike.baidu.com/item/%E8%83%A1%E6%B6%A6%E7%99%BE%E5%AF%8C%E6%A6%9C/_blank" </w:instrText>
      </w:r>
      <w:r>
        <w:rPr>
          <w:rFonts w:hint="eastAsia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u w:val="none"/>
          <w:shd w:val="clear" w:fill="FFFFFF"/>
        </w:rPr>
        <w:fldChar w:fldCharType="separate"/>
      </w:r>
      <w:r>
        <w:rPr>
          <w:rStyle w:val="15"/>
          <w:rFonts w:hint="eastAsia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u w:val="none"/>
          <w:shd w:val="clear" w:fill="FFFFFF"/>
        </w:rPr>
        <w:t>刘永行</w:t>
      </w:r>
      <w:r>
        <w:rPr>
          <w:rFonts w:hint="eastAsia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u w:val="none"/>
          <w:shd w:val="clear" w:fill="FFFFFF"/>
        </w:rPr>
        <w:fldChar w:fldCharType="end"/>
      </w:r>
      <w:r>
        <w:rPr>
          <w:rFonts w:hint="eastAsia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</w:rPr>
        <w:t>、</w:t>
      </w:r>
      <w:r>
        <w:rPr>
          <w:rFonts w:hint="eastAsia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u w:val="none"/>
          <w:shd w:val="clear" w:fill="FFFFFF"/>
        </w:rPr>
        <w:fldChar w:fldCharType="begin"/>
      </w:r>
      <w:r>
        <w:rPr>
          <w:rFonts w:hint="eastAsia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u w:val="none"/>
          <w:shd w:val="clear" w:fill="FFFFFF"/>
        </w:rPr>
        <w:instrText xml:space="preserve"> HYPERLINK "https://baike.baidu.com/item/%E5%88%98%E6%B0%B8%E5%A5%BD/2674639?fromModule=lemma_inlink" \t "https://baike.baidu.com/item/%E8%83%A1%E6%B6%A6%E7%99%BE%E5%AF%8C%E6%A6%9C/_blank" </w:instrText>
      </w:r>
      <w:r>
        <w:rPr>
          <w:rFonts w:hint="eastAsia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u w:val="none"/>
          <w:shd w:val="clear" w:fill="FFFFFF"/>
        </w:rPr>
        <w:fldChar w:fldCharType="separate"/>
      </w:r>
      <w:r>
        <w:rPr>
          <w:rStyle w:val="15"/>
          <w:rFonts w:hint="eastAsia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u w:val="none"/>
          <w:shd w:val="clear" w:fill="FFFFFF"/>
        </w:rPr>
        <w:t>刘永好</w:t>
      </w:r>
      <w:r>
        <w:rPr>
          <w:rFonts w:hint="eastAsia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u w:val="none"/>
          <w:shd w:val="clear" w:fill="FFFFFF"/>
        </w:rPr>
        <w:fldChar w:fldCharType="end"/>
      </w:r>
      <w:r>
        <w:rPr>
          <w:rFonts w:hint="eastAsia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</w:rPr>
        <w:t>兄弟问鼎首富；2002年首富是荣毅仁的儿子</w:t>
      </w:r>
      <w:r>
        <w:rPr>
          <w:rFonts w:hint="eastAsia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u w:val="none"/>
          <w:shd w:val="clear" w:fill="FFFFFF"/>
        </w:rPr>
        <w:fldChar w:fldCharType="begin"/>
      </w:r>
      <w:r>
        <w:rPr>
          <w:rFonts w:hint="eastAsia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u w:val="none"/>
          <w:shd w:val="clear" w:fill="FFFFFF"/>
        </w:rPr>
        <w:instrText xml:space="preserve"> HYPERLINK "https://baike.baidu.com/item/%E8%8D%A3%E6%99%BA%E5%81%A5/805992?fromModule=lemma_inlink" \t "https://baike.baidu.com/item/%E8%83%A1%E6%B6%A6%E7%99%BE%E5%AF%8C%E6%A6%9C/_blank" </w:instrText>
      </w:r>
      <w:r>
        <w:rPr>
          <w:rFonts w:hint="eastAsia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u w:val="none"/>
          <w:shd w:val="clear" w:fill="FFFFFF"/>
        </w:rPr>
        <w:fldChar w:fldCharType="separate"/>
      </w:r>
      <w:r>
        <w:rPr>
          <w:rStyle w:val="15"/>
          <w:rFonts w:hint="eastAsia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u w:val="none"/>
          <w:shd w:val="clear" w:fill="FFFFFF"/>
        </w:rPr>
        <w:t>荣智健</w:t>
      </w:r>
      <w:r>
        <w:rPr>
          <w:rFonts w:hint="eastAsia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u w:val="none"/>
          <w:shd w:val="clear" w:fill="FFFFFF"/>
        </w:rPr>
        <w:fldChar w:fldCharType="end"/>
      </w:r>
      <w:r>
        <w:rPr>
          <w:rFonts w:hint="eastAsia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</w:rPr>
        <w:t>、2004－2005年从事零售的</w:t>
      </w:r>
      <w:r>
        <w:rPr>
          <w:rFonts w:hint="eastAsia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u w:val="none"/>
          <w:shd w:val="clear" w:fill="FFFFFF"/>
        </w:rPr>
        <w:fldChar w:fldCharType="begin"/>
      </w:r>
      <w:r>
        <w:rPr>
          <w:rFonts w:hint="eastAsia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u w:val="none"/>
          <w:shd w:val="clear" w:fill="FFFFFF"/>
        </w:rPr>
        <w:instrText xml:space="preserve"> HYPERLINK "https://baike.baidu.com/item/%E9%BB%84%E5%85%89%E8%A3%95/216703?fromModule=lemma_inlink" \t "https://baike.baidu.com/item/%E8%83%A1%E6%B6%A6%E7%99%BE%E5%AF%8C%E6%A6%9C/_blank" </w:instrText>
      </w:r>
      <w:r>
        <w:rPr>
          <w:rFonts w:hint="eastAsia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u w:val="none"/>
          <w:shd w:val="clear" w:fill="FFFFFF"/>
        </w:rPr>
        <w:fldChar w:fldCharType="separate"/>
      </w:r>
      <w:r>
        <w:rPr>
          <w:rStyle w:val="15"/>
          <w:rFonts w:hint="eastAsia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u w:val="none"/>
          <w:shd w:val="clear" w:fill="FFFFFF"/>
        </w:rPr>
        <w:t>黄光裕</w:t>
      </w:r>
      <w:r>
        <w:rPr>
          <w:rFonts w:hint="eastAsia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u w:val="none"/>
          <w:shd w:val="clear" w:fill="FFFFFF"/>
        </w:rPr>
        <w:fldChar w:fldCharType="end"/>
      </w:r>
      <w:r>
        <w:rPr>
          <w:rFonts w:hint="eastAsia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</w:rPr>
        <w:t>蝉联了首富。</w:t>
      </w:r>
    </w:p>
    <w:p>
      <w:pPr>
        <w:bidi w:val="0"/>
        <w:rPr>
          <w:rFonts w:hint="eastAsia"/>
        </w:rPr>
      </w:pPr>
      <w:bookmarkStart w:id="7" w:name="_Toc16005"/>
      <w:r>
        <w:rPr>
          <w:rFonts w:hint="eastAsia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</w:rPr>
        <w:t>创建者：胡润（Rupert Hoogewerf</w:t>
      </w:r>
      <w:r>
        <w:rPr>
          <w:rFonts w:hint="eastAsia"/>
        </w:rPr>
        <w:t>）</w:t>
      </w:r>
      <w:bookmarkEnd w:id="7"/>
    </w:p>
    <w:p>
      <w:pPr>
        <w:spacing w:line="360" w:lineRule="auto"/>
        <w:ind w:firstLine="420" w:firstLineChars="0"/>
        <w:rPr>
          <w:rFonts w:hint="default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</w:rPr>
        <w:t>1970年出生于</w:t>
      </w:r>
      <w:r>
        <w:rPr>
          <w:rFonts w:hint="default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</w:rPr>
        <w:fldChar w:fldCharType="begin"/>
      </w:r>
      <w:r>
        <w:rPr>
          <w:rFonts w:hint="default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</w:rPr>
        <w:instrText xml:space="preserve"> HYPERLINK "https://baike.baidu.com/item/%E5%8D%A2%E6%A3%AE%E5%A0%A1/418915?fromModule=lemma_inlink" \t "https://baike.baidu.com/item/%E8%83%A1%E6%B6%A6%E7%99%BE%E5%AF%8C%E6%A6%9C/_blank" </w:instrText>
      </w:r>
      <w:r>
        <w:rPr>
          <w:rFonts w:hint="default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</w:rPr>
        <w:fldChar w:fldCharType="separate"/>
      </w:r>
      <w:r>
        <w:rPr>
          <w:rFonts w:hint="default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</w:rPr>
        <w:t>卢森堡</w:t>
      </w:r>
      <w:r>
        <w:rPr>
          <w:rFonts w:hint="default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</w:rPr>
        <w:fldChar w:fldCharType="end"/>
      </w:r>
      <w:r>
        <w:rPr>
          <w:rFonts w:hint="default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</w:rPr>
        <w:t>，1993年毕业于英国</w:t>
      </w:r>
      <w:r>
        <w:rPr>
          <w:rFonts w:hint="default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</w:rPr>
        <w:fldChar w:fldCharType="begin"/>
      </w:r>
      <w:r>
        <w:rPr>
          <w:rFonts w:hint="default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</w:rPr>
        <w:instrText xml:space="preserve"> HYPERLINK "https://baike.baidu.com/item/%E6%9D%9C%E4%BC%A6%E5%A4%A7%E5%AD%A6/5400122?fromModule=lemma_inlink" \t "https://baike.baidu.com/item/%E8%83%A1%E6%B6%A6%E7%99%BE%E5%AF%8C%E6%A6%9C/_blank" </w:instrText>
      </w:r>
      <w:r>
        <w:rPr>
          <w:rFonts w:hint="default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</w:rPr>
        <w:fldChar w:fldCharType="separate"/>
      </w:r>
      <w:r>
        <w:rPr>
          <w:rFonts w:hint="default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</w:rPr>
        <w:t>杜伦大学</w:t>
      </w:r>
      <w:r>
        <w:rPr>
          <w:rFonts w:hint="default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</w:rPr>
        <w:fldChar w:fldCharType="end"/>
      </w:r>
      <w:r>
        <w:rPr>
          <w:rFonts w:hint="default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</w:rPr>
        <w:t>，曾于</w:t>
      </w:r>
      <w:r>
        <w:rPr>
          <w:rFonts w:hint="default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</w:rPr>
        <w:fldChar w:fldCharType="begin"/>
      </w:r>
      <w:r>
        <w:rPr>
          <w:rFonts w:hint="default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</w:rPr>
        <w:instrText xml:space="preserve"> HYPERLINK "https://baike.baidu.com/item/%E4%B8%AD%E5%9B%BD%E4%BA%BA%E6%B0%91%E5%A4%A7%E5%AD%A6/138747?fromModule=lemma_inlink" \t "https://baike.baidu.com/item/%E8%83%A1%E6%B6%A6%E7%99%BE%E5%AF%8C%E6%A6%9C/_blank" </w:instrText>
      </w:r>
      <w:r>
        <w:rPr>
          <w:rFonts w:hint="default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</w:rPr>
        <w:fldChar w:fldCharType="separate"/>
      </w:r>
      <w:r>
        <w:rPr>
          <w:rFonts w:hint="default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</w:rPr>
        <w:t>中国人民大学</w:t>
      </w:r>
      <w:r>
        <w:rPr>
          <w:rFonts w:hint="default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</w:rPr>
        <w:fldChar w:fldCharType="end"/>
      </w:r>
      <w:r>
        <w:rPr>
          <w:rFonts w:hint="default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</w:rPr>
        <w:t>学习汉语，通晓德语、法语、</w:t>
      </w:r>
      <w:r>
        <w:rPr>
          <w:rFonts w:hint="default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</w:rPr>
        <w:fldChar w:fldCharType="begin"/>
      </w:r>
      <w:r>
        <w:rPr>
          <w:rFonts w:hint="default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</w:rPr>
        <w:instrText xml:space="preserve"> HYPERLINK "https://baike.baidu.com/item/%E5%8D%A2%E6%A3%AE%E5%A0%A1%E8%AF%AD/7625675?fromModule=lemma_inlink" \t "https://baike.baidu.com/item/%E8%83%A1%E6%B6%A6%E7%99%BE%E5%AF%8C%E6%A6%9C/_blank" </w:instrText>
      </w:r>
      <w:r>
        <w:rPr>
          <w:rFonts w:hint="default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</w:rPr>
        <w:fldChar w:fldCharType="separate"/>
      </w:r>
      <w:r>
        <w:rPr>
          <w:rFonts w:hint="default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</w:rPr>
        <w:t>卢森堡语</w:t>
      </w:r>
      <w:r>
        <w:rPr>
          <w:rFonts w:hint="default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</w:rPr>
        <w:fldChar w:fldCharType="end"/>
      </w:r>
      <w:r>
        <w:rPr>
          <w:rFonts w:hint="default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</w:rPr>
        <w:t>、</w:t>
      </w:r>
      <w:r>
        <w:rPr>
          <w:rFonts w:hint="default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</w:rPr>
        <w:fldChar w:fldCharType="begin"/>
      </w:r>
      <w:r>
        <w:rPr>
          <w:rFonts w:hint="default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</w:rPr>
        <w:instrText xml:space="preserve"> HYPERLINK "https://baike.baidu.com/item/%E8%91%A1%E8%90%84%E7%89%99%E8%AF%AD/676611?fromModule=lemma_inlink" \t "https://baike.baidu.com/item/%E8%83%A1%E6%B6%A6%E7%99%BE%E5%AF%8C%E6%A6%9C/_blank" </w:instrText>
      </w:r>
      <w:r>
        <w:rPr>
          <w:rFonts w:hint="default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</w:rPr>
        <w:fldChar w:fldCharType="separate"/>
      </w:r>
      <w:r>
        <w:rPr>
          <w:rFonts w:hint="default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</w:rPr>
        <w:t>葡萄牙语</w:t>
      </w:r>
      <w:r>
        <w:rPr>
          <w:rFonts w:hint="default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</w:rPr>
        <w:fldChar w:fldCharType="end"/>
      </w:r>
      <w:r>
        <w:rPr>
          <w:rFonts w:hint="default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</w:rPr>
        <w:t>、日语等七种语言。</w:t>
      </w:r>
      <w:r>
        <w:rPr>
          <w:rFonts w:hint="default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</w:rPr>
        <w:fldChar w:fldCharType="begin"/>
      </w:r>
      <w:r>
        <w:rPr>
          <w:rFonts w:hint="default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</w:rPr>
        <w:instrText xml:space="preserve"> HYPERLINK "https://baike.baidu.com/item/%E8%8B%B1%E5%9B%BD%E6%B3%A8%E5%86%8C%E4%BC%9A%E8%AE%A1%E5%B8%88/6023745?fromModule=lemma_inlink" \t "https://baike.baidu.com/item/%E8%83%A1%E6%B6%A6%E7%99%BE%E5%AF%8C%E6%A6%9C/_blank" </w:instrText>
      </w:r>
      <w:r>
        <w:rPr>
          <w:rFonts w:hint="default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</w:rPr>
        <w:fldChar w:fldCharType="separate"/>
      </w:r>
      <w:r>
        <w:rPr>
          <w:rFonts w:hint="default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</w:rPr>
        <w:t>英国注册会计师</w:t>
      </w:r>
      <w:r>
        <w:rPr>
          <w:rFonts w:hint="default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</w:rPr>
        <w:fldChar w:fldCharType="end"/>
      </w:r>
      <w:r>
        <w:rPr>
          <w:rFonts w:hint="default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</w:rPr>
        <w:t>，有七年安达信</w:t>
      </w:r>
      <w:r>
        <w:rPr>
          <w:rFonts w:hint="default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</w:rPr>
        <w:fldChar w:fldCharType="begin"/>
      </w:r>
      <w:r>
        <w:rPr>
          <w:rFonts w:hint="default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</w:rPr>
        <w:instrText xml:space="preserve"> HYPERLINK "https://baike.baidu.com/item/%E4%BC%A6%E6%95%A6/862?fromModule=lemma_inlink" \t "https://baike.baidu.com/item/%E8%83%A1%E6%B6%A6%E7%99%BE%E5%AF%8C%E6%A6%9C/_blank" </w:instrText>
      </w:r>
      <w:r>
        <w:rPr>
          <w:rFonts w:hint="default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</w:rPr>
        <w:fldChar w:fldCharType="separate"/>
      </w:r>
      <w:r>
        <w:rPr>
          <w:rFonts w:hint="default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</w:rPr>
        <w:t>伦敦</w:t>
      </w:r>
      <w:r>
        <w:rPr>
          <w:rFonts w:hint="default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</w:rPr>
        <w:fldChar w:fldCharType="end"/>
      </w:r>
      <w:r>
        <w:rPr>
          <w:rFonts w:hint="default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</w:rPr>
        <w:t>分部和上海分部的工作经验。</w:t>
      </w:r>
    </w:p>
    <w:p>
      <w:pPr>
        <w:spacing w:line="360" w:lineRule="auto"/>
        <w:ind w:firstLine="420" w:firstLineChars="0"/>
        <w:rPr>
          <w:rFonts w:hint="eastAsia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</w:rPr>
      </w:pPr>
      <w:r>
        <w:rPr>
          <w:rFonts w:hint="default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1999年创立“胡润百富榜”，2008年10月百富榜十周年。百富榜、慈善榜等一系列榜单，对于记录</w:t>
      </w:r>
      <w:r>
        <w:rPr>
          <w:rFonts w:hint="default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fldChar w:fldCharType="begin"/>
      </w:r>
      <w:r>
        <w:rPr>
          <w:rFonts w:hint="default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instrText xml:space="preserve"> HYPERLINK "https://baike.baidu.com/item/%E4%B8%AD%E5%9B%BD%E7%BB%8F%E6%B5%8E/3049?fromModule=lemma_inlink" \t "https://baike.baidu.com/item/%E8%83%A1%E6%B6%A6%E7%99%BE%E5%AF%8C%E6%A6%9C/_blank" </w:instrText>
      </w:r>
      <w:r>
        <w:rPr>
          <w:rFonts w:hint="default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fldChar w:fldCharType="separate"/>
      </w:r>
      <w:r>
        <w:rPr>
          <w:rFonts w:hint="default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</w:rPr>
        <w:t>中国经济</w:t>
      </w:r>
      <w:r>
        <w:rPr>
          <w:rFonts w:hint="default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fldChar w:fldCharType="end"/>
      </w:r>
      <w:r>
        <w:rPr>
          <w:rFonts w:hint="default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进程的作用被广泛肯定。</w:t>
      </w:r>
    </w:p>
    <w:p>
      <w:pPr>
        <w:spacing w:line="360" w:lineRule="auto"/>
        <w:ind w:firstLine="420" w:firstLineChars="0"/>
        <w:rPr>
          <w:rFonts w:hint="default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</w:pPr>
      <w:r>
        <w:rPr>
          <w:rFonts w:hint="default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2002年，胡润被《</w:t>
      </w:r>
      <w:r>
        <w:rPr>
          <w:rFonts w:hint="default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fldChar w:fldCharType="begin"/>
      </w:r>
      <w:r>
        <w:rPr>
          <w:rFonts w:hint="default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instrText xml:space="preserve"> HYPERLINK "https://baike.baidu.com/item/%E6%96%B0%E5%91%A8%E5%88%8A/215397?fromModule=lemma_inlink" \t "https://baike.baidu.com/item/%E8%83%A1%E6%B6%A6%E7%99%BE%E5%AF%8C%E6%A6%9C/_blank" </w:instrText>
      </w:r>
      <w:r>
        <w:rPr>
          <w:rFonts w:hint="default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fldChar w:fldCharType="separate"/>
      </w:r>
      <w:r>
        <w:rPr>
          <w:rFonts w:hint="default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</w:rPr>
        <w:t>新周刊</w:t>
      </w:r>
      <w:r>
        <w:rPr>
          <w:rFonts w:hint="default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fldChar w:fldCharType="end"/>
      </w:r>
      <w:r>
        <w:rPr>
          <w:rFonts w:hint="default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》评为“年度新锐人物”。2005年，胡润首创百富榜之举被《</w:t>
      </w:r>
      <w:r>
        <w:rPr>
          <w:rFonts w:hint="default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fldChar w:fldCharType="begin"/>
      </w:r>
      <w:r>
        <w:rPr>
          <w:rFonts w:hint="default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instrText xml:space="preserve"> HYPERLINK "https://baike.baidu.com/item/%E4%B8%AD%E5%9B%BD%E4%BC%81%E4%B8%9A%E5%AE%B6/9486537?fromModule=lemma_inlink" \t "https://baike.baidu.com/item/%E8%83%A1%E6%B6%A6%E7%99%BE%E5%AF%8C%E6%A6%9C/_blank" </w:instrText>
      </w:r>
      <w:r>
        <w:rPr>
          <w:rFonts w:hint="default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fldChar w:fldCharType="separate"/>
      </w:r>
      <w:r>
        <w:rPr>
          <w:rFonts w:hint="default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</w:rPr>
        <w:t>中国企业家</w:t>
      </w:r>
      <w:r>
        <w:rPr>
          <w:rFonts w:hint="default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fldChar w:fldCharType="end"/>
      </w:r>
      <w:r>
        <w:rPr>
          <w:rFonts w:hint="default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》评为“改变中国商业史的20个关键时刻之一”。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黑体" w:hAnsi="黑体" w:eastAsia="黑体"/>
          <w:b/>
          <w:bCs/>
          <w:szCs w:val="28"/>
          <w:lang w:val="en-US" w:eastAsia="zh-CN"/>
        </w:rPr>
      </w:pPr>
      <w:bookmarkStart w:id="8" w:name="_Toc11110"/>
      <w:bookmarkStart w:id="9" w:name="_Toc14614"/>
      <w:r>
        <w:rPr>
          <w:rFonts w:hint="eastAsia" w:ascii="黑体" w:hAnsi="黑体" w:eastAsia="黑体"/>
          <w:b/>
          <w:bCs/>
          <w:szCs w:val="28"/>
          <w:lang w:val="en-US" w:eastAsia="zh-CN"/>
        </w:rPr>
        <w:t>1.2项目意义</w:t>
      </w:r>
      <w:bookmarkEnd w:id="8"/>
      <w:bookmarkEnd w:id="9"/>
    </w:p>
    <w:p>
      <w:pPr>
        <w:spacing w:line="360" w:lineRule="auto"/>
        <w:ind w:firstLine="420" w:firstLineChars="0"/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百</w:t>
      </w:r>
      <w:r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富</w:t>
      </w:r>
      <w:r>
        <w:rPr>
          <w:rFonts w:hint="eastAsia" w:ascii="宋体" w:hAnsi="宋体" w:eastAsia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榜的出现</w:t>
      </w:r>
      <w:r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无疑是中国经济的一个前进。百福榜让原本不为人知的富豪故事流传开来，让财富在中国不再显得那么神秘。而且，我们仍需要从不同角度对百福榜的现实意义和影响进行分析。</w:t>
      </w:r>
    </w:p>
    <w:p>
      <w:pPr>
        <w:spacing w:line="360" w:lineRule="auto"/>
        <w:ind w:firstLine="420" w:firstLineChars="0"/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对富豪 胡润从推出富豪榜至今，就不断有富豪拒绝上榜，甚至有人不惜走后门托人“说情”。或许，中国人骨子里就渗透着“财不外漏”的特性。各有富豪担心上了百富榜成为“明星”后，成为腐败或逃税调查的目标，怕人盯着“承受”不起。</w:t>
      </w:r>
    </w:p>
    <w:p>
      <w:pPr>
        <w:spacing w:line="360" w:lineRule="auto"/>
        <w:ind w:firstLine="420" w:firstLineChars="0"/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对大众 自从胡润百福榜退出后，普通老百姓也逐步开始了解中国富豪经济。之前，大众普遍有一种“仇富”心理，认为，这些富豪是靠其垄断北京，倒买倒卖而发家致富的。然而当富豪的创业故事随百福榜一同登出，大众的心理则有所改变。他们认识到许多民营企业家是在富民政策的指导下，靠辛勤劳动和合法经营富裕起来的，他们在创造自己富裕生活的同时，也为社会创造了财富，提供了众多就业机会。大众对富豪的看法从“敌视”转变为“崇尚”。</w:t>
      </w:r>
    </w:p>
    <w:p>
      <w:pPr>
        <w:spacing w:line="360" w:lineRule="auto"/>
        <w:ind w:firstLine="420" w:firstLineChars="0"/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对政府 上榜的富豪们对于地方政府可以说是一种荣耀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黑体" w:hAnsi="黑体" w:eastAsia="黑体"/>
          <w:b/>
          <w:bCs/>
          <w:szCs w:val="28"/>
          <w:lang w:val="en-US" w:eastAsia="zh-CN"/>
        </w:rPr>
      </w:pPr>
      <w:bookmarkStart w:id="10" w:name="_Toc2227"/>
      <w:bookmarkStart w:id="11" w:name="_Toc13704"/>
      <w:r>
        <w:rPr>
          <w:rFonts w:hint="eastAsia" w:ascii="黑体" w:hAnsi="黑体" w:eastAsia="黑体"/>
          <w:b/>
          <w:bCs/>
          <w:szCs w:val="28"/>
          <w:lang w:val="en-US" w:eastAsia="zh-CN"/>
        </w:rPr>
        <w:t>1.3项目环境</w:t>
      </w:r>
      <w:bookmarkEnd w:id="10"/>
      <w:bookmarkEnd w:id="11"/>
    </w:p>
    <w:p>
      <w:pPr>
        <w:spacing w:line="360" w:lineRule="auto"/>
        <w:outlineLvl w:val="2"/>
        <w:rPr>
          <w:rFonts w:hint="eastAsia" w:ascii="黑体" w:hAnsi="黑体" w:eastAsia="黑体" w:cstheme="majorBidi"/>
          <w:b/>
          <w:bCs/>
          <w:kern w:val="2"/>
          <w:sz w:val="28"/>
          <w:szCs w:val="28"/>
          <w:lang w:val="en-US" w:eastAsia="zh-CN" w:bidi="ar-SA"/>
        </w:rPr>
      </w:pPr>
      <w:bookmarkStart w:id="12" w:name="_Toc27694"/>
      <w:bookmarkStart w:id="13" w:name="_Toc4276"/>
      <w:r>
        <w:rPr>
          <w:rFonts w:hint="eastAsia" w:ascii="黑体" w:hAnsi="黑体" w:eastAsia="黑体" w:cstheme="majorBidi"/>
          <w:b/>
          <w:bCs/>
          <w:kern w:val="2"/>
          <w:sz w:val="28"/>
          <w:szCs w:val="28"/>
          <w:lang w:val="en-US" w:eastAsia="zh-CN" w:bidi="ar-SA"/>
        </w:rPr>
        <w:t>1</w:t>
      </w:r>
      <w:r>
        <w:rPr>
          <w:rFonts w:hint="eastAsia" w:ascii="黑体" w:hAnsi="黑体" w:eastAsia="黑体" w:cstheme="majorBidi"/>
          <w:b/>
          <w:bCs/>
          <w:kern w:val="2"/>
          <w:sz w:val="28"/>
          <w:szCs w:val="28"/>
          <w:lang w:val="en-US" w:eastAsia="zh-CN" w:bidi="ar-SA"/>
        </w:rPr>
        <w:t>.3.1开发环境与工具</w:t>
      </w:r>
      <w:bookmarkEnd w:id="12"/>
      <w:bookmarkEnd w:id="13"/>
    </w:p>
    <w:p>
      <w:pPr>
        <w:spacing w:line="360" w:lineRule="auto"/>
        <w:ind w:firstLine="420" w:firstLineChars="0"/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开发工具为PyCharm 2023.1用于爬虫系统的开发，可视化系统、数据清洗，爬虫模块的开发。</w:t>
      </w:r>
    </w:p>
    <w:p>
      <w:pPr>
        <w:spacing w:line="360" w:lineRule="auto"/>
        <w:ind w:firstLine="420" w:firstLineChars="0"/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可视化工具，Highcharts 库附带了您所有的工具 需要创建可靠且安全的数据可视化。基于 JavaScript 和 TypeScript 构建， 我们所有的图表库都适用于任何后端数据库或服务器堆栈。我们提供 最流行编程的包装器 语言（.Net、PHP、Python、R、Java）以及</w:t>
      </w:r>
      <w:r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 </w:t>
      </w:r>
      <w:r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fldChar w:fldCharType="begin"/>
      </w:r>
      <w:r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instrText xml:space="preserve"> HYPERLINK "https://www.highcharts.com/blog/products/ios/" </w:instrText>
      </w:r>
      <w:r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fldChar w:fldCharType="separate"/>
      </w:r>
      <w:r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iOS</w:t>
      </w:r>
      <w:r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fldChar w:fldCharType="end"/>
      </w:r>
      <w:r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 和 </w:t>
      </w:r>
      <w:r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fldChar w:fldCharType="begin"/>
      </w:r>
      <w:r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instrText xml:space="preserve"> HYPERLINK "https://www.highcharts.com/blog/products/android/" </w:instrText>
      </w:r>
      <w:r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fldChar w:fldCharType="separate"/>
      </w:r>
      <w:r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Android</w:t>
      </w:r>
      <w:r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fldChar w:fldCharType="end"/>
      </w:r>
      <w:r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 以及框架 比如 Angular、Vue 和 React。</w:t>
      </w:r>
    </w:p>
    <w:p>
      <w:pPr>
        <w:spacing w:line="360" w:lineRule="auto"/>
        <w:ind w:firstLine="420" w:firstLineChars="0"/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网络服务搭建，服务搭建使用python语言下的django和djangorestframework实现交互式可视化系统展示。</w:t>
      </w:r>
    </w:p>
    <w:p>
      <w:pPr>
        <w:spacing w:line="360" w:lineRule="auto"/>
        <w:ind w:firstLine="420" w:firstLineChars="0"/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数据清洗，Pandas 是Python的数据处理包，全名：Python Data Analysis Library，Pandas 是非常著名的开源数据处理库，我们可以通过它完成对数据集进行快速读取、转换、过滤、分析等一系列操作。Pandas库是基于Numpy库来创建的，Numpy主要用于矩阵操作，而Pandas主要用于数据处理。</w:t>
      </w:r>
    </w:p>
    <w:p>
      <w:pPr>
        <w:spacing w:line="360" w:lineRule="auto"/>
        <w:outlineLvl w:val="2"/>
        <w:rPr>
          <w:rFonts w:hint="eastAsia" w:ascii="黑体" w:hAnsi="黑体" w:eastAsia="黑体" w:cstheme="majorBidi"/>
          <w:b/>
          <w:bCs/>
          <w:kern w:val="2"/>
          <w:sz w:val="28"/>
          <w:szCs w:val="28"/>
          <w:lang w:val="en-US" w:eastAsia="zh-CN" w:bidi="ar-SA"/>
        </w:rPr>
      </w:pPr>
      <w:bookmarkStart w:id="14" w:name="_Toc23053"/>
      <w:bookmarkStart w:id="15" w:name="_Toc9561"/>
      <w:r>
        <w:rPr>
          <w:rFonts w:hint="eastAsia" w:ascii="黑体" w:hAnsi="黑体" w:eastAsia="黑体" w:cstheme="majorBidi"/>
          <w:b/>
          <w:bCs/>
          <w:kern w:val="2"/>
          <w:sz w:val="28"/>
          <w:szCs w:val="28"/>
          <w:lang w:val="en-US" w:eastAsia="zh-CN" w:bidi="ar-SA"/>
        </w:rPr>
        <w:t>1.3.2运行环境</w:t>
      </w:r>
      <w:bookmarkEnd w:id="14"/>
      <w:bookmarkEnd w:id="15"/>
    </w:p>
    <w:p>
      <w:pPr>
        <w:spacing w:line="360" w:lineRule="auto"/>
        <w:ind w:left="420" w:leftChars="0" w:firstLine="420" w:firstLineChars="0"/>
        <w:jc w:val="center"/>
        <w:rPr>
          <w:rFonts w:hint="eastAsia" w:ascii="宋体" w:hAnsi="宋体" w:cs="宋体"/>
          <w:b w:val="0"/>
          <w:bCs w:val="0"/>
          <w:i w:val="0"/>
          <w:iCs w:val="0"/>
          <w:caps w:val="0"/>
          <w:color w:val="auto"/>
          <w:spacing w:val="0"/>
          <w:sz w:val="18"/>
          <w:szCs w:val="18"/>
          <w:highlight w:val="none"/>
          <w:shd w:val="clear" w:fill="FFFFFF"/>
          <w:lang w:val="en-US" w:eastAsia="zh-CN"/>
        </w:rPr>
      </w:pPr>
      <w:r>
        <w:rPr>
          <w:rFonts w:hint="eastAsia" w:ascii="宋体" w:hAnsi="宋体" w:cs="宋体"/>
          <w:b w:val="0"/>
          <w:bCs w:val="0"/>
          <w:i w:val="0"/>
          <w:iCs w:val="0"/>
          <w:caps w:val="0"/>
          <w:color w:val="auto"/>
          <w:spacing w:val="0"/>
          <w:sz w:val="18"/>
          <w:szCs w:val="18"/>
          <w:highlight w:val="none"/>
          <w:shd w:val="clear" w:fill="FFFFFF"/>
          <w:lang w:val="en-US" w:eastAsia="zh-CN"/>
        </w:rPr>
        <w:t>运行环境表1-1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49"/>
        <w:gridCol w:w="22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8" w:hRule="atLeast"/>
        </w:trPr>
        <w:tc>
          <w:tcPr>
            <w:tcW w:w="2049" w:type="dxa"/>
          </w:tcPr>
          <w:p>
            <w:pPr>
              <w:spacing w:line="360" w:lineRule="auto"/>
              <w:jc w:val="left"/>
              <w:rPr>
                <w:rFonts w:hint="default" w:ascii="宋体" w:hAnsi="宋体" w:cs="宋体"/>
                <w:i w:val="0"/>
                <w:iCs w:val="0"/>
                <w:caps w:val="0"/>
                <w:color w:val="auto"/>
                <w:spacing w:val="0"/>
                <w:sz w:val="24"/>
                <w:szCs w:val="24"/>
                <w:highlight w:val="none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i w:val="0"/>
                <w:iCs w:val="0"/>
                <w:caps w:val="0"/>
                <w:color w:val="auto"/>
                <w:spacing w:val="0"/>
                <w:sz w:val="24"/>
                <w:szCs w:val="24"/>
                <w:highlight w:val="none"/>
                <w:shd w:val="clear" w:fill="FFFFFF"/>
                <w:vertAlign w:val="baseline"/>
                <w:lang w:val="en-US" w:eastAsia="zh-CN"/>
              </w:rPr>
              <w:t>CPU</w:t>
            </w:r>
          </w:p>
        </w:tc>
        <w:tc>
          <w:tcPr>
            <w:tcW w:w="2270" w:type="dxa"/>
          </w:tcPr>
          <w:p>
            <w:pPr>
              <w:spacing w:line="360" w:lineRule="auto"/>
              <w:jc w:val="left"/>
              <w:rPr>
                <w:rFonts w:hint="default" w:ascii="宋体" w:hAnsi="宋体" w:cs="宋体"/>
                <w:i w:val="0"/>
                <w:iCs w:val="0"/>
                <w:caps w:val="0"/>
                <w:color w:val="auto"/>
                <w:spacing w:val="0"/>
                <w:sz w:val="24"/>
                <w:szCs w:val="24"/>
                <w:highlight w:val="none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i w:val="0"/>
                <w:iCs w:val="0"/>
                <w:caps w:val="0"/>
                <w:color w:val="auto"/>
                <w:spacing w:val="0"/>
                <w:sz w:val="24"/>
                <w:szCs w:val="24"/>
                <w:highlight w:val="none"/>
                <w:shd w:val="clear" w:fill="FFFFFF"/>
                <w:vertAlign w:val="baseline"/>
                <w:lang w:val="en-US" w:eastAsia="zh-CN"/>
              </w:rPr>
              <w:t>Intel i7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8" w:hRule="atLeast"/>
        </w:trPr>
        <w:tc>
          <w:tcPr>
            <w:tcW w:w="2049" w:type="dxa"/>
          </w:tcPr>
          <w:p>
            <w:pPr>
              <w:spacing w:line="360" w:lineRule="auto"/>
              <w:jc w:val="left"/>
              <w:rPr>
                <w:rFonts w:hint="default" w:ascii="宋体" w:hAnsi="宋体" w:cs="宋体"/>
                <w:i w:val="0"/>
                <w:iCs w:val="0"/>
                <w:caps w:val="0"/>
                <w:color w:val="auto"/>
                <w:spacing w:val="0"/>
                <w:sz w:val="24"/>
                <w:szCs w:val="24"/>
                <w:highlight w:val="none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i w:val="0"/>
                <w:iCs w:val="0"/>
                <w:caps w:val="0"/>
                <w:color w:val="auto"/>
                <w:spacing w:val="0"/>
                <w:sz w:val="24"/>
                <w:szCs w:val="24"/>
                <w:highlight w:val="none"/>
                <w:shd w:val="clear" w:fill="FFFFFF"/>
                <w:vertAlign w:val="baseline"/>
                <w:lang w:val="en-US" w:eastAsia="zh-CN"/>
              </w:rPr>
              <w:t>内存</w:t>
            </w:r>
          </w:p>
        </w:tc>
        <w:tc>
          <w:tcPr>
            <w:tcW w:w="2270" w:type="dxa"/>
          </w:tcPr>
          <w:p>
            <w:pPr>
              <w:spacing w:line="360" w:lineRule="auto"/>
              <w:jc w:val="left"/>
              <w:rPr>
                <w:rFonts w:hint="default" w:ascii="宋体" w:hAnsi="宋体" w:cs="宋体"/>
                <w:i w:val="0"/>
                <w:iCs w:val="0"/>
                <w:caps w:val="0"/>
                <w:color w:val="auto"/>
                <w:spacing w:val="0"/>
                <w:sz w:val="24"/>
                <w:szCs w:val="24"/>
                <w:highlight w:val="none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i w:val="0"/>
                <w:iCs w:val="0"/>
                <w:caps w:val="0"/>
                <w:color w:val="auto"/>
                <w:spacing w:val="0"/>
                <w:sz w:val="24"/>
                <w:szCs w:val="24"/>
                <w:highlight w:val="none"/>
                <w:shd w:val="clear" w:fill="FFFFFF"/>
                <w:vertAlign w:val="baseline"/>
                <w:lang w:val="en-US" w:eastAsia="zh-CN"/>
              </w:rPr>
              <w:t>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8" w:hRule="atLeast"/>
        </w:trPr>
        <w:tc>
          <w:tcPr>
            <w:tcW w:w="2049" w:type="dxa"/>
          </w:tcPr>
          <w:p>
            <w:pPr>
              <w:spacing w:line="360" w:lineRule="auto"/>
              <w:jc w:val="left"/>
              <w:rPr>
                <w:rFonts w:hint="default" w:ascii="宋体" w:hAnsi="宋体" w:cs="宋体"/>
                <w:i w:val="0"/>
                <w:iCs w:val="0"/>
                <w:caps w:val="0"/>
                <w:color w:val="auto"/>
                <w:spacing w:val="0"/>
                <w:sz w:val="24"/>
                <w:szCs w:val="24"/>
                <w:highlight w:val="none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i w:val="0"/>
                <w:iCs w:val="0"/>
                <w:caps w:val="0"/>
                <w:color w:val="auto"/>
                <w:spacing w:val="0"/>
                <w:sz w:val="24"/>
                <w:szCs w:val="24"/>
                <w:highlight w:val="none"/>
                <w:shd w:val="clear" w:fill="FFFFFF"/>
                <w:vertAlign w:val="baseline"/>
                <w:lang w:val="en-US" w:eastAsia="zh-CN"/>
              </w:rPr>
              <w:t>硬盘</w:t>
            </w:r>
          </w:p>
        </w:tc>
        <w:tc>
          <w:tcPr>
            <w:tcW w:w="2270" w:type="dxa"/>
          </w:tcPr>
          <w:p>
            <w:pPr>
              <w:spacing w:line="360" w:lineRule="auto"/>
              <w:jc w:val="left"/>
              <w:rPr>
                <w:rFonts w:hint="default" w:ascii="宋体" w:hAnsi="宋体" w:cs="宋体"/>
                <w:i w:val="0"/>
                <w:iCs w:val="0"/>
                <w:caps w:val="0"/>
                <w:color w:val="auto"/>
                <w:spacing w:val="0"/>
                <w:sz w:val="24"/>
                <w:szCs w:val="24"/>
                <w:highlight w:val="none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i w:val="0"/>
                <w:iCs w:val="0"/>
                <w:caps w:val="0"/>
                <w:color w:val="auto"/>
                <w:spacing w:val="0"/>
                <w:sz w:val="24"/>
                <w:szCs w:val="24"/>
                <w:highlight w:val="none"/>
                <w:shd w:val="clear" w:fill="FFFFFF"/>
                <w:vertAlign w:val="baseline"/>
                <w:lang w:val="en-US" w:eastAsia="zh-CN"/>
              </w:rPr>
              <w:t>4T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7" w:hRule="atLeast"/>
        </w:trPr>
        <w:tc>
          <w:tcPr>
            <w:tcW w:w="2049" w:type="dxa"/>
          </w:tcPr>
          <w:p>
            <w:pPr>
              <w:spacing w:line="360" w:lineRule="auto"/>
              <w:jc w:val="left"/>
              <w:rPr>
                <w:rFonts w:hint="default" w:ascii="宋体" w:hAnsi="宋体" w:cs="宋体"/>
                <w:i w:val="0"/>
                <w:iCs w:val="0"/>
                <w:caps w:val="0"/>
                <w:color w:val="auto"/>
                <w:spacing w:val="0"/>
                <w:sz w:val="24"/>
                <w:szCs w:val="24"/>
                <w:highlight w:val="none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i w:val="0"/>
                <w:iCs w:val="0"/>
                <w:caps w:val="0"/>
                <w:color w:val="auto"/>
                <w:spacing w:val="0"/>
                <w:sz w:val="24"/>
                <w:szCs w:val="24"/>
                <w:highlight w:val="none"/>
                <w:shd w:val="clear" w:fill="FFFFFF"/>
                <w:vertAlign w:val="baseline"/>
                <w:lang w:val="en-US" w:eastAsia="zh-CN"/>
              </w:rPr>
              <w:t>操作系统</w:t>
            </w:r>
          </w:p>
        </w:tc>
        <w:tc>
          <w:tcPr>
            <w:tcW w:w="2270" w:type="dxa"/>
          </w:tcPr>
          <w:p>
            <w:pPr>
              <w:spacing w:line="360" w:lineRule="auto"/>
              <w:jc w:val="left"/>
              <w:rPr>
                <w:rFonts w:hint="default" w:ascii="宋体" w:hAnsi="宋体" w:cs="宋体"/>
                <w:i w:val="0"/>
                <w:iCs w:val="0"/>
                <w:caps w:val="0"/>
                <w:color w:val="auto"/>
                <w:spacing w:val="0"/>
                <w:sz w:val="24"/>
                <w:szCs w:val="24"/>
                <w:highlight w:val="none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i w:val="0"/>
                <w:iCs w:val="0"/>
                <w:caps w:val="0"/>
                <w:color w:val="auto"/>
                <w:spacing w:val="0"/>
                <w:sz w:val="24"/>
                <w:szCs w:val="24"/>
                <w:highlight w:val="none"/>
                <w:shd w:val="clear" w:fill="FFFFFF"/>
                <w:vertAlign w:val="baseline"/>
                <w:lang w:val="en-US" w:eastAsia="zh-CN"/>
              </w:rPr>
              <w:t>Windows10/Linux</w:t>
            </w:r>
          </w:p>
        </w:tc>
      </w:tr>
    </w:tbl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360" w:after="120" w:line="360" w:lineRule="auto"/>
        <w:jc w:val="center"/>
        <w:textAlignment w:val="auto"/>
        <w:outlineLvl w:val="0"/>
        <w:rPr>
          <w:rFonts w:hint="eastAsia" w:ascii="黑体" w:hAnsi="黑体" w:eastAsia="黑体"/>
          <w:b/>
          <w:bCs/>
          <w:sz w:val="32"/>
          <w:szCs w:val="32"/>
          <w:lang w:val="en-US" w:eastAsia="zh-CN"/>
        </w:rPr>
      </w:pPr>
      <w:bookmarkStart w:id="16" w:name="_Toc26670"/>
      <w:bookmarkStart w:id="17" w:name="_Toc28125"/>
      <w:r>
        <w:rPr>
          <w:rFonts w:hint="eastAsia" w:ascii="黑体" w:hAnsi="黑体" w:eastAsia="黑体"/>
          <w:b/>
          <w:bCs/>
          <w:sz w:val="32"/>
          <w:szCs w:val="32"/>
          <w:lang w:val="en-US" w:eastAsia="zh-CN"/>
        </w:rPr>
        <w:t>2项目需求</w:t>
      </w:r>
      <w:bookmarkEnd w:id="16"/>
      <w:bookmarkEnd w:id="17"/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黑体" w:hAnsi="黑体" w:eastAsia="黑体"/>
          <w:b/>
          <w:bCs/>
          <w:szCs w:val="28"/>
          <w:lang w:val="en-US" w:eastAsia="zh-CN"/>
        </w:rPr>
      </w:pPr>
      <w:bookmarkStart w:id="18" w:name="_Toc5245"/>
      <w:bookmarkStart w:id="19" w:name="_Toc22054"/>
      <w:r>
        <w:rPr>
          <w:rFonts w:hint="eastAsia" w:ascii="黑体" w:hAnsi="黑体" w:eastAsia="黑体"/>
          <w:b/>
          <w:bCs/>
          <w:szCs w:val="28"/>
          <w:lang w:val="en-US" w:eastAsia="zh-CN"/>
        </w:rPr>
        <w:t>2.1数据要求</w:t>
      </w:r>
      <w:bookmarkEnd w:id="18"/>
      <w:bookmarkEnd w:id="19"/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基本数据要求</w:t>
      </w:r>
    </w:p>
    <w:p>
      <w:pPr>
        <w:numPr>
          <w:ilvl w:val="0"/>
          <w:numId w:val="1"/>
        </w:numPr>
        <w:spacing w:line="360" w:lineRule="auto"/>
        <w:ind w:firstLine="420" w:firstLineChars="0"/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获取富豪的基本数据，包括：年龄，姓名，所属行业，地区，上榜时间，性别，企业名称，财富价值（美元），排名，排名变化等作为基础数据。</w:t>
      </w:r>
    </w:p>
    <w:p>
      <w:pPr>
        <w:numPr>
          <w:ilvl w:val="0"/>
          <w:numId w:val="1"/>
        </w:numPr>
        <w:spacing w:line="360" w:lineRule="auto"/>
        <w:ind w:firstLine="420" w:firstLineChars="0"/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通过pandas进行基础数据清洗，将缺失值，异常值清洗替换为所需正常值范围。</w:t>
      </w:r>
    </w:p>
    <w:p>
      <w:pPr>
        <w:numPr>
          <w:ilvl w:val="0"/>
          <w:numId w:val="1"/>
        </w:numPr>
        <w:spacing w:line="360" w:lineRule="auto"/>
        <w:ind w:firstLine="420" w:firstLineChars="0"/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将基础数据中的地区分布，通过pandas和Highcharts进行地图的制作，体现出富豪的地区分布情况。</w:t>
      </w:r>
    </w:p>
    <w:p>
      <w:pPr>
        <w:numPr>
          <w:ilvl w:val="0"/>
          <w:numId w:val="1"/>
        </w:numPr>
        <w:spacing w:line="360" w:lineRule="auto"/>
        <w:ind w:firstLine="420" w:firstLineChars="0"/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将基础数据中的排名情况，用曲线图进行展示，能体现出财富变化情况。</w:t>
      </w:r>
    </w:p>
    <w:p>
      <w:pPr>
        <w:numPr>
          <w:ilvl w:val="0"/>
          <w:numId w:val="1"/>
        </w:numPr>
        <w:spacing w:line="360" w:lineRule="auto"/>
        <w:ind w:firstLine="420" w:firstLineChars="0"/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将基础数据中的财富值，制作成3D柱状图，体现财富的变化情况</w:t>
      </w:r>
    </w:p>
    <w:p>
      <w:pPr>
        <w:numPr>
          <w:ilvl w:val="0"/>
          <w:numId w:val="1"/>
        </w:numPr>
        <w:spacing w:line="360" w:lineRule="auto"/>
        <w:ind w:firstLine="420" w:firstLineChars="0"/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将基础数据中的行业情况，制作3D饼图，体现各个行业中富豪的分布情况</w:t>
      </w:r>
    </w:p>
    <w:p>
      <w:pPr>
        <w:numPr>
          <w:ilvl w:val="0"/>
          <w:numId w:val="1"/>
        </w:numPr>
        <w:spacing w:line="360" w:lineRule="auto"/>
        <w:ind w:firstLine="420" w:firstLineChars="0"/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将基础数据中的年龄数据和财富值，制作双折线图</w:t>
      </w:r>
    </w:p>
    <w:p>
      <w:pPr>
        <w:numPr>
          <w:ilvl w:val="0"/>
          <w:numId w:val="1"/>
        </w:numPr>
        <w:spacing w:line="360" w:lineRule="auto"/>
        <w:ind w:firstLine="420" w:firstLineChars="0"/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将基础数据中的性别情况，制作成二维饼图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黑体" w:hAnsi="黑体" w:eastAsia="黑体"/>
          <w:b/>
          <w:bCs/>
          <w:szCs w:val="28"/>
          <w:lang w:val="en-US" w:eastAsia="zh-CN"/>
        </w:rPr>
      </w:pPr>
      <w:bookmarkStart w:id="20" w:name="_Toc12709"/>
      <w:bookmarkStart w:id="21" w:name="_Toc6205"/>
      <w:r>
        <w:rPr>
          <w:rFonts w:hint="eastAsia" w:ascii="黑体" w:hAnsi="黑体" w:eastAsia="黑体"/>
          <w:b/>
          <w:bCs/>
          <w:szCs w:val="28"/>
          <w:lang w:val="en-US" w:eastAsia="zh-CN"/>
        </w:rPr>
        <w:t>2.2实现流程</w:t>
      </w:r>
      <w:bookmarkEnd w:id="20"/>
      <w:bookmarkEnd w:id="21"/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步骤1：数据采集，通过python的requests库，及json模块对采集数据进行组装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步骤2：数据保存采用django自带sqllite数据库作为存储设备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步骤3：通过pandas模块进行数据清洗，数据分析，最终通过json数据格式返回前端，以供渲染使用。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黑体" w:hAnsi="黑体" w:eastAsia="黑体"/>
          <w:b/>
          <w:bCs/>
          <w:szCs w:val="28"/>
          <w:lang w:val="en-US" w:eastAsia="zh-CN"/>
        </w:rPr>
      </w:pPr>
      <w:bookmarkStart w:id="22" w:name="_Toc16736"/>
      <w:bookmarkStart w:id="23" w:name="_Toc24536"/>
      <w:r>
        <w:rPr>
          <w:rFonts w:hint="eastAsia" w:ascii="黑体" w:hAnsi="黑体" w:eastAsia="黑体"/>
          <w:b/>
          <w:bCs/>
          <w:szCs w:val="28"/>
          <w:lang w:val="en-US" w:eastAsia="zh-CN"/>
        </w:rPr>
        <w:t>2.3关键核心技术</w:t>
      </w:r>
      <w:bookmarkEnd w:id="22"/>
      <w:bookmarkEnd w:id="23"/>
    </w:p>
    <w:p>
      <w:pPr>
        <w:numPr>
          <w:ilvl w:val="0"/>
          <w:numId w:val="0"/>
        </w:numPr>
        <w:spacing w:line="360" w:lineRule="auto"/>
        <w:outlineLvl w:val="3"/>
        <w:rPr>
          <w:rFonts w:hint="eastAsia" w:ascii="黑体" w:hAnsi="黑体" w:eastAsia="黑体" w:cstheme="majorBidi"/>
          <w:b/>
          <w:bCs/>
          <w:kern w:val="2"/>
          <w:sz w:val="28"/>
          <w:szCs w:val="28"/>
          <w:lang w:val="en-US" w:eastAsia="zh-CN" w:bidi="ar-SA"/>
        </w:rPr>
      </w:pPr>
      <w:bookmarkStart w:id="24" w:name="_Toc13386"/>
      <w:r>
        <w:rPr>
          <w:rFonts w:hint="eastAsia" w:ascii="黑体" w:hAnsi="黑体" w:eastAsia="黑体" w:cstheme="majorBidi"/>
          <w:b/>
          <w:bCs/>
          <w:kern w:val="2"/>
          <w:sz w:val="28"/>
          <w:szCs w:val="28"/>
          <w:lang w:val="en-US" w:eastAsia="zh-CN" w:bidi="ar-SA"/>
        </w:rPr>
        <w:t>2.3.1数据采集和分析技术</w:t>
      </w:r>
      <w:bookmarkEnd w:id="24"/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该项目以python语言作为主要开发语言，Python是一种代表简单主义思想的语言。阅读一个良好的Python程序就感觉像是在读英语一样，尽管这个英语的要求非常严格！Python的这种伪代码本质是它最大的优点之一。它使你能够专注于解决问题而不是去搞明白语言本身。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</w:pPr>
      <w:r>
        <w:rPr>
          <w:rFonts w:hint="eastAsia" w:ascii="宋体" w:hAnsi="宋体" w:cs="宋体"/>
          <w:i w:val="0"/>
          <w:iC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R</w:t>
      </w:r>
      <w:r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equests库简介：Requests是用python语言基于urllib编写的，采用的是Apache2 Licensed开源协议的HTTP库。</w:t>
      </w:r>
    </w:p>
    <w:p>
      <w:pPr>
        <w:spacing w:line="400" w:lineRule="exact"/>
        <w:ind w:firstLine="480" w:firstLineChars="200"/>
        <w:rPr>
          <w:rFonts w:hint="default" w:ascii="Times New Roman" w:hAnsi="Times New Roman"/>
          <w:color w:val="000000"/>
          <w:sz w:val="24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Python简介：</w:t>
      </w:r>
      <w:r>
        <w:rPr>
          <w:rFonts w:hint="eastAsia" w:ascii="Times New Roman" w:hAnsi="Times New Roman"/>
          <w:color w:val="000000"/>
          <w:sz w:val="24"/>
          <w:lang w:val="en-US" w:eastAsia="zh-CN"/>
        </w:rPr>
        <w:t>Python</w:t>
      </w:r>
      <w:r>
        <w:rPr>
          <w:rFonts w:hint="default" w:ascii="Times New Roman" w:hAnsi="Times New Roman"/>
          <w:color w:val="000000"/>
          <w:sz w:val="24"/>
          <w:lang w:val="en-US" w:eastAsia="zh-CN"/>
        </w:rPr>
        <w:t>是一种面向对象的解释型计算机程序设计语言</w:t>
      </w:r>
      <w:r>
        <w:rPr>
          <w:rFonts w:hint="eastAsia" w:ascii="Times New Roman" w:hAnsi="Times New Roman"/>
          <w:color w:val="000000"/>
          <w:sz w:val="24"/>
          <w:lang w:val="en-US" w:eastAsia="zh-CN"/>
        </w:rPr>
        <w:t>，</w:t>
      </w:r>
      <w:r>
        <w:rPr>
          <w:rFonts w:hint="default" w:ascii="Times New Roman" w:hAnsi="Times New Roman"/>
          <w:color w:val="000000"/>
          <w:sz w:val="24"/>
          <w:lang w:val="en-US" w:eastAsia="zh-CN"/>
        </w:rPr>
        <w:t>具有丰富和强大的库。它常被昵称为胶水语言，能够把用其他语言制作的各种模块（尤其是C/C++）很轻松地联结在一起。常见的一种应用情形是，使用Python快速生成程序的原型（有时甚至是程序的最终界面），然后对其中有特别要求的部分，用更合适的语言改写，比如3D游戏中的图形渲染模块，性能要求特别高，就可以用C/C++重写，而后封装为Python可以调用的扩展类库。需要注意的是在您使用扩展类库时可能需要考虑平台问题，某些可能不提供跨平台的实现。</w:t>
      </w:r>
    </w:p>
    <w:p>
      <w:pPr>
        <w:spacing w:line="400" w:lineRule="exact"/>
        <w:ind w:firstLine="480" w:firstLineChars="200"/>
        <w:rPr>
          <w:rFonts w:hint="default" w:ascii="Times New Roman" w:hAnsi="Times New Roman"/>
          <w:color w:val="000000"/>
          <w:sz w:val="24"/>
          <w:lang w:val="en-US" w:eastAsia="zh-CN"/>
        </w:rPr>
      </w:pPr>
      <w:r>
        <w:rPr>
          <w:rFonts w:hint="default" w:ascii="Times New Roman" w:hAnsi="Times New Roman"/>
          <w:color w:val="000000"/>
          <w:sz w:val="24"/>
          <w:lang w:val="en-US" w:eastAsia="zh-CN"/>
        </w:rPr>
        <w:t>由于Python语言的简洁性、易读性以及可扩展性，在国外用Python做科学计算的研究机构日益增多，一些知名大学已经采用Python来教授程序设计课程。例如卡耐基梅隆大学的编程基础、麻省理工学院的计算机科学及编程导论就使用Python语言讲授。众多开源的科学计算软件包都提供了Python的调用接口，例如著名的计算机视觉库OpenCV、三维可视化库VTK、医学图像处理库ITK。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</w:pPr>
      <w:r>
        <w:rPr>
          <w:rFonts w:hint="default" w:ascii="Times New Roman" w:hAnsi="Times New Roman"/>
          <w:color w:val="000000"/>
          <w:sz w:val="24"/>
          <w:lang w:val="en-US" w:eastAsia="zh-CN"/>
        </w:rPr>
        <w:t>而Python专用的科学计算扩展库就更多了，例如如下3个十分经典的科学计算扩展库：NumPy、SciPy和matplotlib，它们分别为Python提供了快速数组处理、数值运算以及绘图功能。因此Python语言及其众多的扩展库所构成的开发环境十分适合工程技术、科研人员处理实验数据、制作图表，甚至开发科学计算应用程序。</w:t>
      </w:r>
    </w:p>
    <w:p>
      <w:pPr>
        <w:spacing w:line="400" w:lineRule="exact"/>
        <w:ind w:firstLine="480" w:firstLineChars="200"/>
        <w:rPr>
          <w:rFonts w:hint="eastAsia" w:ascii="Times New Roman" w:hAnsi="Times New Roman"/>
          <w:color w:val="000000"/>
          <w:sz w:val="24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Django框架简介：</w:t>
      </w:r>
      <w:r>
        <w:rPr>
          <w:rFonts w:hint="default" w:ascii="Times New Roman" w:hAnsi="Times New Roman"/>
          <w:color w:val="000000"/>
          <w:sz w:val="24"/>
          <w:lang w:val="en-US" w:eastAsia="zh-CN"/>
        </w:rPr>
        <w:t>Django是Python代码所编写开源Web框架，它具有完整的架站能力，通过该框架可以通过较少的代码片段和较为轻松的方式搭建Web应用</w:t>
      </w:r>
      <w:r>
        <w:rPr>
          <w:rFonts w:hint="eastAsia" w:ascii="Times New Roman" w:hAnsi="Times New Roman"/>
          <w:color w:val="000000"/>
          <w:sz w:val="24"/>
          <w:lang w:val="en-US" w:eastAsia="zh-CN"/>
        </w:rPr>
        <w:t>，</w:t>
      </w:r>
      <w:r>
        <w:rPr>
          <w:rFonts w:hint="default" w:ascii="Times New Roman" w:hAnsi="Times New Roman"/>
          <w:color w:val="000000"/>
          <w:sz w:val="24"/>
          <w:lang w:val="en-US" w:eastAsia="zh-CN"/>
        </w:rPr>
        <w:t>它问世于2003年，在2006年加入了BSD许可证（使用了BSD许可证，意味着开发者可以对软件进行任意处理，只需要在软件中注明其是来自哪里的项目即可），Django</w:t>
      </w:r>
      <w:r>
        <w:rPr>
          <w:rFonts w:hint="eastAsia" w:ascii="Times New Roman" w:hAnsi="Times New Roman"/>
          <w:color w:val="000000"/>
          <w:sz w:val="24"/>
          <w:lang w:val="en-US" w:eastAsia="zh-CN"/>
        </w:rPr>
        <w:t>成为</w:t>
      </w:r>
      <w:r>
        <w:rPr>
          <w:rFonts w:hint="default" w:ascii="Times New Roman" w:hAnsi="Times New Roman"/>
          <w:color w:val="000000"/>
          <w:sz w:val="24"/>
          <w:lang w:val="en-US" w:eastAsia="zh-CN"/>
        </w:rPr>
        <w:t>开源的Web应用框架</w:t>
      </w:r>
      <w:r>
        <w:rPr>
          <w:rFonts w:hint="eastAsia" w:ascii="Times New Roman" w:hAnsi="Times New Roman"/>
          <w:color w:val="000000"/>
          <w:sz w:val="24"/>
          <w:lang w:val="en-US" w:eastAsia="zh-CN"/>
        </w:rPr>
        <w:t>。</w:t>
      </w:r>
    </w:p>
    <w:p>
      <w:pPr>
        <w:spacing w:line="400" w:lineRule="exact"/>
        <w:ind w:firstLine="480" w:firstLineChars="200"/>
        <w:rPr>
          <w:rFonts w:hint="default" w:ascii="Times New Roman" w:hAnsi="Times New Roman"/>
          <w:color w:val="000000"/>
          <w:sz w:val="24"/>
          <w:lang w:val="en-US" w:eastAsia="zh-CN"/>
        </w:rPr>
      </w:pPr>
      <w:r>
        <w:rPr>
          <w:rFonts w:hint="default" w:ascii="Times New Roman" w:hAnsi="Times New Roman"/>
          <w:color w:val="000000"/>
          <w:sz w:val="24"/>
          <w:lang w:val="en-US" w:eastAsia="zh-CN"/>
        </w:rPr>
        <w:t>Django具备以下特点：</w:t>
      </w:r>
    </w:p>
    <w:p>
      <w:pPr>
        <w:spacing w:line="400" w:lineRule="exact"/>
        <w:ind w:firstLine="480" w:firstLineChars="200"/>
        <w:rPr>
          <w:rFonts w:hint="default" w:ascii="Times New Roman" w:hAnsi="Times New Roman"/>
          <w:color w:val="000000"/>
          <w:sz w:val="24"/>
          <w:lang w:val="en-US" w:eastAsia="zh-CN"/>
        </w:rPr>
      </w:pPr>
      <w:r>
        <w:rPr>
          <w:rFonts w:hint="default" w:ascii="Times New Roman" w:hAnsi="Times New Roman"/>
          <w:color w:val="000000"/>
          <w:sz w:val="24"/>
          <w:lang w:val="en-US" w:eastAsia="zh-CN"/>
        </w:rPr>
        <w:t>1.功能完善，易上手，开发速度快，安全性强。</w:t>
      </w:r>
    </w:p>
    <w:p>
      <w:pPr>
        <w:spacing w:line="400" w:lineRule="exact"/>
        <w:ind w:firstLine="480" w:firstLineChars="200"/>
        <w:rPr>
          <w:rFonts w:hint="default" w:ascii="Times New Roman" w:hAnsi="Times New Roman"/>
          <w:color w:val="000000"/>
          <w:sz w:val="24"/>
          <w:lang w:val="en-US" w:eastAsia="zh-CN"/>
        </w:rPr>
      </w:pPr>
      <w:r>
        <w:rPr>
          <w:rFonts w:hint="default" w:ascii="Times New Roman" w:hAnsi="Times New Roman"/>
          <w:color w:val="000000"/>
          <w:sz w:val="24"/>
          <w:lang w:val="en-US" w:eastAsia="zh-CN"/>
        </w:rPr>
        <w:t>2.有完善的在线文档。</w:t>
      </w:r>
    </w:p>
    <w:p>
      <w:pPr>
        <w:spacing w:line="400" w:lineRule="exact"/>
        <w:ind w:firstLine="480" w:firstLineChars="200"/>
        <w:rPr>
          <w:rFonts w:hint="default" w:ascii="Times New Roman" w:hAnsi="Times New Roman"/>
          <w:color w:val="000000"/>
          <w:sz w:val="24"/>
          <w:lang w:val="en-US" w:eastAsia="zh-CN"/>
        </w:rPr>
      </w:pPr>
      <w:r>
        <w:rPr>
          <w:rFonts w:hint="default" w:ascii="Times New Roman" w:hAnsi="Times New Roman"/>
          <w:color w:val="000000"/>
          <w:sz w:val="24"/>
          <w:lang w:val="en-US" w:eastAsia="zh-CN"/>
        </w:rPr>
        <w:t>3.其模式自带数据库ORM（Object-Relation Mapping，对象映射）组件，使得开发者无需学习其他数据库访问技术（如SQL Alchemy等）。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</w:pPr>
      <w:r>
        <w:rPr>
          <w:rFonts w:hint="default" w:ascii="Times New Roman" w:hAnsi="Times New Roman"/>
          <w:color w:val="000000"/>
          <w:sz w:val="24"/>
          <w:lang w:val="en-US" w:eastAsia="zh-CN"/>
        </w:rPr>
        <w:t>4.可以使用正则表达式管理路由映射，方便灵活。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Requests 允许你发送 HTTP/1.1 请求，无需手工劳动。你不需要手动为 URL 添加查询字串，也不需要对 POST 数据进行表单编码。Keep-alive 和 HTTP 连接池的功能是 100% 自动化的，一切动力都来自根植在 Requests 内部的 urllib3。</w:t>
      </w:r>
    </w:p>
    <w:p>
      <w:pPr>
        <w:spacing w:line="400" w:lineRule="exact"/>
        <w:ind w:firstLine="480" w:firstLineChars="200"/>
        <w:rPr>
          <w:rFonts w:hint="default" w:ascii="Times New Roman" w:hAnsi="Times New Roman"/>
          <w:color w:val="000000"/>
          <w:sz w:val="24"/>
          <w:lang w:val="en-US" w:eastAsia="zh-CN"/>
        </w:rPr>
      </w:pPr>
      <w:r>
        <w:rPr>
          <w:rFonts w:hint="eastAsia" w:ascii="宋体" w:hAnsi="宋体" w:cs="宋体"/>
          <w:i w:val="0"/>
          <w:iC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P</w:t>
      </w:r>
      <w:r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 xml:space="preserve">andas简介： </w:t>
      </w:r>
      <w:r>
        <w:rPr>
          <w:rFonts w:hint="default" w:ascii="Times New Roman" w:hAnsi="Times New Roman"/>
          <w:color w:val="000000"/>
          <w:sz w:val="24"/>
          <w:lang w:val="en-US" w:eastAsia="zh-CN"/>
        </w:rPr>
        <w:t>Pandas是一个开源的</w:t>
      </w:r>
      <w:r>
        <w:rPr>
          <w:rFonts w:hint="default" w:ascii="Times New Roman" w:hAnsi="Times New Roman"/>
          <w:color w:val="000000"/>
          <w:sz w:val="24"/>
          <w:lang w:val="en-US" w:eastAsia="zh-CN"/>
        </w:rPr>
        <w:fldChar w:fldCharType="begin"/>
      </w:r>
      <w:r>
        <w:rPr>
          <w:rFonts w:hint="default" w:ascii="Times New Roman" w:hAnsi="Times New Roman"/>
          <w:color w:val="000000"/>
          <w:sz w:val="24"/>
          <w:lang w:val="en-US" w:eastAsia="zh-CN"/>
        </w:rPr>
        <w:instrText xml:space="preserve"> HYPERLINK "https://so.csdn.net/so/search?q=Python%E5%BA%93&amp;spm=1001.2101.3001.7020" \t "https://blog.csdn.net/weixin_46121540/article/details/_blank" </w:instrText>
      </w:r>
      <w:r>
        <w:rPr>
          <w:rFonts w:hint="default" w:ascii="Times New Roman" w:hAnsi="Times New Roman"/>
          <w:color w:val="000000"/>
          <w:sz w:val="24"/>
          <w:lang w:val="en-US" w:eastAsia="zh-CN"/>
        </w:rPr>
        <w:fldChar w:fldCharType="separate"/>
      </w:r>
      <w:r>
        <w:rPr>
          <w:rFonts w:hint="default" w:ascii="Times New Roman" w:hAnsi="Times New Roman"/>
          <w:color w:val="000000"/>
          <w:sz w:val="24"/>
          <w:lang w:val="en-US" w:eastAsia="zh-CN"/>
        </w:rPr>
        <w:t>Python库</w:t>
      </w:r>
      <w:r>
        <w:rPr>
          <w:rFonts w:hint="default" w:ascii="Times New Roman" w:hAnsi="Times New Roman"/>
          <w:color w:val="000000"/>
          <w:sz w:val="24"/>
          <w:lang w:val="en-US" w:eastAsia="zh-CN"/>
        </w:rPr>
        <w:fldChar w:fldCharType="end"/>
      </w:r>
      <w:r>
        <w:rPr>
          <w:rFonts w:hint="default" w:ascii="Times New Roman" w:hAnsi="Times New Roman"/>
          <w:color w:val="000000"/>
          <w:sz w:val="24"/>
          <w:lang w:val="en-US" w:eastAsia="zh-CN"/>
        </w:rPr>
        <w:t>，提供快速、灵活和富有表现力的数据结构，设计目的是使得关系或标记数据的操作既简单又直观。Pandas最初被设计用于金融数据分析和数据清洗任务，但现在已被广泛应用于各种数据分析和数据处理场景。</w:t>
      </w:r>
    </w:p>
    <w:p>
      <w:pPr>
        <w:spacing w:line="400" w:lineRule="exact"/>
        <w:ind w:firstLine="480" w:firstLineChars="200"/>
        <w:rPr>
          <w:rFonts w:hint="default" w:ascii="Times New Roman" w:hAnsi="Times New Roman"/>
          <w:color w:val="000000"/>
          <w:sz w:val="24"/>
          <w:lang w:val="en-US" w:eastAsia="zh-CN"/>
        </w:rPr>
      </w:pPr>
      <w:r>
        <w:rPr>
          <w:rFonts w:hint="default" w:ascii="Times New Roman" w:hAnsi="Times New Roman"/>
          <w:color w:val="000000"/>
          <w:sz w:val="24"/>
          <w:lang w:val="en-US" w:eastAsia="zh-CN"/>
        </w:rPr>
        <w:t>Pandas的主要数据结构是Series（一维数据）与DataFrame（二维数据），这两种数据结构足以处理金融、统计、社会科学、工程等领域里的大多数典型的用例。对于R用户，DataFrame提供了比R语言data.frame更丰富的功能。Pandas是基于NumPy开发，可以</w:t>
      </w:r>
      <w:r>
        <w:rPr>
          <w:rFonts w:hint="eastAsia" w:ascii="Times New Roman" w:hAnsi="Times New Roman"/>
          <w:color w:val="000000"/>
          <w:sz w:val="24"/>
          <w:lang w:val="en-US" w:eastAsia="zh-CN"/>
        </w:rPr>
        <w:t>与其他</w:t>
      </w:r>
      <w:r>
        <w:rPr>
          <w:rFonts w:hint="default" w:ascii="Times New Roman" w:hAnsi="Times New Roman"/>
          <w:color w:val="000000"/>
          <w:sz w:val="24"/>
          <w:lang w:val="en-US" w:eastAsia="zh-CN"/>
        </w:rPr>
        <w:t>第三方科学计算支持库完美集成。</w:t>
      </w:r>
    </w:p>
    <w:p>
      <w:pPr>
        <w:spacing w:line="400" w:lineRule="exact"/>
        <w:ind w:firstLine="480" w:firstLineChars="200"/>
        <w:rPr>
          <w:rFonts w:hint="eastAsia" w:ascii="Times New Roman" w:hAnsi="Times New Roman"/>
          <w:color w:val="000000"/>
          <w:sz w:val="24"/>
          <w:lang w:val="en-US" w:eastAsia="zh-CN"/>
        </w:rPr>
      </w:pPr>
      <w:r>
        <w:rPr>
          <w:rFonts w:hint="eastAsia" w:ascii="Times New Roman" w:hAnsi="Times New Roman"/>
          <w:color w:val="000000"/>
          <w:sz w:val="24"/>
          <w:lang w:val="en-US" w:eastAsia="zh-CN"/>
        </w:rPr>
        <w:t>Pandas具有以下特点：</w:t>
      </w:r>
    </w:p>
    <w:p>
      <w:pPr>
        <w:spacing w:line="400" w:lineRule="exact"/>
        <w:ind w:firstLine="480" w:firstLineChars="200"/>
        <w:rPr>
          <w:rFonts w:hint="default" w:ascii="Times New Roman" w:hAnsi="Times New Roman"/>
          <w:color w:val="000000"/>
          <w:sz w:val="24"/>
          <w:lang w:val="en-US" w:eastAsia="zh-CN"/>
        </w:rPr>
      </w:pPr>
      <w:r>
        <w:rPr>
          <w:rFonts w:hint="default" w:ascii="Times New Roman" w:hAnsi="Times New Roman"/>
          <w:color w:val="000000"/>
          <w:sz w:val="24"/>
          <w:lang w:val="en-US" w:eastAsia="zh-CN"/>
        </w:rPr>
        <w:t>处理浮点与非浮点数据里的缺失数据，表示为NaN;</w:t>
      </w:r>
    </w:p>
    <w:p>
      <w:pPr>
        <w:spacing w:line="400" w:lineRule="exact"/>
        <w:ind w:firstLine="480" w:firstLineChars="200"/>
        <w:rPr>
          <w:rFonts w:hint="default" w:ascii="Times New Roman" w:hAnsi="Times New Roman"/>
          <w:color w:val="000000"/>
          <w:sz w:val="24"/>
          <w:lang w:val="en-US" w:eastAsia="zh-CN"/>
        </w:rPr>
      </w:pPr>
      <w:r>
        <w:rPr>
          <w:rFonts w:hint="default" w:ascii="Times New Roman" w:hAnsi="Times New Roman"/>
          <w:color w:val="000000"/>
          <w:sz w:val="24"/>
          <w:lang w:val="en-US" w:eastAsia="zh-CN"/>
        </w:rPr>
        <w:t>大小可变：插入或删除DataFrame等</w:t>
      </w:r>
      <w:r>
        <w:rPr>
          <w:rFonts w:hint="eastAsia" w:ascii="Times New Roman" w:hAnsi="Times New Roman"/>
          <w:color w:val="000000"/>
          <w:sz w:val="24"/>
          <w:lang w:val="en-US" w:eastAsia="zh-CN"/>
        </w:rPr>
        <w:t>多个</w:t>
      </w:r>
      <w:r>
        <w:rPr>
          <w:rFonts w:hint="default" w:ascii="Times New Roman" w:hAnsi="Times New Roman"/>
          <w:color w:val="000000"/>
          <w:sz w:val="24"/>
          <w:lang w:val="en-US" w:eastAsia="zh-CN"/>
        </w:rPr>
        <w:t>对象的列；</w:t>
      </w:r>
    </w:p>
    <w:p>
      <w:pPr>
        <w:spacing w:line="400" w:lineRule="exact"/>
        <w:ind w:firstLine="480" w:firstLineChars="200"/>
        <w:rPr>
          <w:rFonts w:hint="default" w:ascii="Times New Roman" w:hAnsi="Times New Roman"/>
          <w:color w:val="000000"/>
          <w:sz w:val="24"/>
          <w:lang w:val="en-US" w:eastAsia="zh-CN"/>
        </w:rPr>
      </w:pPr>
      <w:r>
        <w:rPr>
          <w:rFonts w:hint="default" w:ascii="Times New Roman" w:hAnsi="Times New Roman"/>
          <w:color w:val="000000"/>
          <w:sz w:val="24"/>
          <w:lang w:val="en-US" w:eastAsia="zh-CN"/>
        </w:rPr>
        <w:t>自动、显示数据对齐：显示将对象与一组标签对齐，也可以忽略标签，在Series、DataFrame计算时自动与数据对齐；</w:t>
      </w:r>
    </w:p>
    <w:p>
      <w:pPr>
        <w:spacing w:line="400" w:lineRule="exact"/>
        <w:ind w:firstLine="480" w:firstLineChars="200"/>
        <w:rPr>
          <w:rFonts w:hint="default" w:ascii="Times New Roman" w:hAnsi="Times New Roman"/>
          <w:color w:val="000000"/>
          <w:sz w:val="24"/>
          <w:lang w:val="en-US" w:eastAsia="zh-CN"/>
        </w:rPr>
      </w:pPr>
      <w:r>
        <w:rPr>
          <w:rFonts w:hint="default" w:ascii="Times New Roman" w:hAnsi="Times New Roman"/>
          <w:color w:val="000000"/>
          <w:sz w:val="24"/>
          <w:lang w:val="en-US" w:eastAsia="zh-CN"/>
        </w:rPr>
        <w:t>强大、灵活的分组（group by）功能：拆分</w:t>
      </w:r>
      <w:r>
        <w:rPr>
          <w:rFonts w:hint="eastAsia" w:ascii="Times New Roman" w:hAnsi="Times New Roman"/>
          <w:color w:val="000000"/>
          <w:sz w:val="24"/>
          <w:lang w:val="en-US" w:eastAsia="zh-CN"/>
        </w:rPr>
        <w:t>－</w:t>
      </w:r>
      <w:r>
        <w:rPr>
          <w:rFonts w:hint="default" w:ascii="Times New Roman" w:hAnsi="Times New Roman"/>
          <w:color w:val="000000"/>
          <w:sz w:val="24"/>
          <w:lang w:val="en-US" w:eastAsia="zh-CN"/>
        </w:rPr>
        <w:t>应用</w:t>
      </w:r>
      <w:r>
        <w:rPr>
          <w:rFonts w:hint="eastAsia" w:ascii="Times New Roman" w:hAnsi="Times New Roman"/>
          <w:color w:val="000000"/>
          <w:sz w:val="24"/>
          <w:lang w:val="en-US" w:eastAsia="zh-CN"/>
        </w:rPr>
        <w:t>－</w:t>
      </w:r>
      <w:r>
        <w:rPr>
          <w:rFonts w:hint="default" w:ascii="Times New Roman" w:hAnsi="Times New Roman"/>
          <w:color w:val="000000"/>
          <w:sz w:val="24"/>
          <w:lang w:val="en-US" w:eastAsia="zh-CN"/>
        </w:rPr>
        <w:t>组合数据集，聚合、转换数据；</w:t>
      </w:r>
    </w:p>
    <w:p>
      <w:pPr>
        <w:spacing w:line="400" w:lineRule="exact"/>
        <w:ind w:firstLine="480" w:firstLineChars="200"/>
        <w:rPr>
          <w:rFonts w:hint="default" w:ascii="Times New Roman" w:hAnsi="Times New Roman"/>
          <w:color w:val="000000"/>
          <w:sz w:val="24"/>
          <w:lang w:val="en-US" w:eastAsia="zh-CN"/>
        </w:rPr>
      </w:pPr>
      <w:r>
        <w:rPr>
          <w:rFonts w:hint="default" w:ascii="Times New Roman" w:hAnsi="Times New Roman"/>
          <w:color w:val="000000"/>
          <w:sz w:val="24"/>
          <w:lang w:val="en-US" w:eastAsia="zh-CN"/>
        </w:rPr>
        <w:t>把Python和NumPy数据结构里不规则、不同索引的数据轻松地转换为DataFrame对象；</w:t>
      </w:r>
    </w:p>
    <w:p>
      <w:pPr>
        <w:spacing w:line="400" w:lineRule="exact"/>
        <w:ind w:firstLine="480" w:firstLineChars="200"/>
        <w:rPr>
          <w:rFonts w:hint="default" w:ascii="Times New Roman" w:hAnsi="Times New Roman"/>
          <w:color w:val="000000"/>
          <w:sz w:val="24"/>
          <w:lang w:val="en-US" w:eastAsia="zh-CN"/>
        </w:rPr>
      </w:pPr>
      <w:r>
        <w:rPr>
          <w:rFonts w:hint="default" w:ascii="Times New Roman" w:hAnsi="Times New Roman"/>
          <w:color w:val="000000"/>
          <w:sz w:val="24"/>
          <w:lang w:val="en-US" w:eastAsia="zh-CN"/>
        </w:rPr>
        <w:t>基于智能标签，对大型数据集进行切片、花式索引、子集分解等操作；</w:t>
      </w:r>
    </w:p>
    <w:p>
      <w:pPr>
        <w:spacing w:line="400" w:lineRule="exact"/>
        <w:ind w:firstLine="480" w:firstLineChars="200"/>
        <w:rPr>
          <w:rFonts w:hint="default" w:ascii="Times New Roman" w:hAnsi="Times New Roman"/>
          <w:color w:val="000000"/>
          <w:sz w:val="24"/>
          <w:lang w:val="en-US" w:eastAsia="zh-CN"/>
        </w:rPr>
      </w:pPr>
      <w:r>
        <w:rPr>
          <w:rFonts w:hint="default" w:ascii="Times New Roman" w:hAnsi="Times New Roman"/>
          <w:color w:val="000000"/>
          <w:sz w:val="24"/>
          <w:lang w:val="en-US" w:eastAsia="zh-CN"/>
        </w:rPr>
        <w:t>直观地合并、连接数据集；</w:t>
      </w:r>
    </w:p>
    <w:p>
      <w:pPr>
        <w:spacing w:line="400" w:lineRule="exact"/>
        <w:ind w:firstLine="480" w:firstLineChars="200"/>
        <w:rPr>
          <w:rFonts w:hint="default" w:ascii="Times New Roman" w:hAnsi="Times New Roman"/>
          <w:color w:val="000000"/>
          <w:sz w:val="24"/>
          <w:lang w:val="en-US" w:eastAsia="zh-CN"/>
        </w:rPr>
      </w:pPr>
      <w:r>
        <w:rPr>
          <w:rFonts w:hint="default" w:ascii="Times New Roman" w:hAnsi="Times New Roman"/>
          <w:color w:val="000000"/>
          <w:sz w:val="24"/>
          <w:lang w:val="en-US" w:eastAsia="zh-CN"/>
        </w:rPr>
        <w:t>灵活地重构、透视数据集；</w:t>
      </w:r>
    </w:p>
    <w:p>
      <w:pPr>
        <w:spacing w:line="400" w:lineRule="exact"/>
        <w:ind w:firstLine="480" w:firstLineChars="200"/>
        <w:rPr>
          <w:rFonts w:hint="default" w:ascii="Times New Roman" w:hAnsi="Times New Roman"/>
          <w:color w:val="000000"/>
          <w:sz w:val="24"/>
          <w:lang w:val="en-US" w:eastAsia="zh-CN"/>
        </w:rPr>
      </w:pPr>
      <w:r>
        <w:rPr>
          <w:rFonts w:hint="default" w:ascii="Times New Roman" w:hAnsi="Times New Roman"/>
          <w:color w:val="000000"/>
          <w:sz w:val="24"/>
          <w:lang w:val="en-US" w:eastAsia="zh-CN"/>
        </w:rPr>
        <w:t>轴支持结构化标签：一个刻度支持多个标签；</w:t>
      </w:r>
    </w:p>
    <w:p>
      <w:pPr>
        <w:spacing w:line="400" w:lineRule="exact"/>
        <w:ind w:firstLine="480" w:firstLineChars="200"/>
        <w:rPr>
          <w:rFonts w:hint="default" w:ascii="Times New Roman" w:hAnsi="Times New Roman"/>
          <w:color w:val="000000"/>
          <w:sz w:val="24"/>
          <w:lang w:val="en-US" w:eastAsia="zh-CN"/>
        </w:rPr>
      </w:pPr>
      <w:r>
        <w:rPr>
          <w:rFonts w:hint="default" w:ascii="Times New Roman" w:hAnsi="Times New Roman"/>
          <w:color w:val="000000"/>
          <w:sz w:val="24"/>
          <w:lang w:val="en-US" w:eastAsia="zh-CN"/>
        </w:rPr>
        <w:t>成熟地IO工具：读取文本文件（CSV等支持分隔符地文件）、Excel文件、数据库等来源地数据，利用超快地HDF5格式保存/加载数据；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default" w:ascii="Times New Roman" w:hAnsi="Times New Roman"/>
          <w:color w:val="000000"/>
          <w:sz w:val="24"/>
          <w:lang w:val="en-US" w:eastAsia="zh-CN"/>
        </w:rPr>
      </w:pPr>
      <w:r>
        <w:rPr>
          <w:rFonts w:hint="default" w:ascii="Times New Roman" w:hAnsi="Times New Roman"/>
          <w:color w:val="000000"/>
          <w:sz w:val="24"/>
          <w:lang w:val="en-US" w:eastAsia="zh-CN"/>
        </w:rPr>
        <w:t>时间序列：支持日期范围生成、频率转换、移动窗口统计、移动窗口线性回归、日期位移等时间序列功能。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default" w:ascii="Times New Roman" w:hAnsi="Times New Roman"/>
          <w:color w:val="000000"/>
          <w:sz w:val="24"/>
          <w:lang w:val="en-US" w:eastAsia="zh-CN"/>
        </w:rPr>
      </w:pPr>
      <w:r>
        <w:rPr>
          <w:rFonts w:hint="eastAsia" w:ascii="Times New Roman" w:hAnsi="Times New Roman"/>
          <w:color w:val="000000"/>
          <w:sz w:val="24"/>
          <w:lang w:val="en-US" w:eastAsia="zh-CN"/>
        </w:rPr>
        <w:t>可视化工具eacharts简介：</w:t>
      </w:r>
    </w:p>
    <w:p>
      <w:pPr>
        <w:spacing w:line="400" w:lineRule="exact"/>
        <w:ind w:firstLine="480" w:firstLineChars="200"/>
        <w:rPr>
          <w:rFonts w:hint="default" w:ascii="Times New Roman" w:hAnsi="Times New Roman"/>
          <w:color w:val="000000"/>
          <w:sz w:val="24"/>
          <w:lang w:val="en-US" w:eastAsia="zh-CN"/>
        </w:rPr>
      </w:pPr>
      <w:r>
        <w:rPr>
          <w:rFonts w:hint="default" w:ascii="Times New Roman" w:hAnsi="Times New Roman"/>
          <w:color w:val="000000"/>
          <w:sz w:val="24"/>
          <w:lang w:val="en-US" w:eastAsia="zh-CN"/>
        </w:rPr>
        <w:t>ECharts，缩写来自Enterprise Charts，商业级数据图表，一个纯Javascript的图表库，可以流畅</w:t>
      </w:r>
      <w:r>
        <w:rPr>
          <w:rFonts w:hint="eastAsia" w:ascii="Times New Roman" w:hAnsi="Times New Roman"/>
          <w:color w:val="000000"/>
          <w:sz w:val="24"/>
          <w:lang w:val="en-US" w:eastAsia="zh-CN"/>
        </w:rPr>
        <w:t>地</w:t>
      </w:r>
      <w:r>
        <w:rPr>
          <w:rFonts w:hint="default" w:ascii="Times New Roman" w:hAnsi="Times New Roman"/>
          <w:color w:val="000000"/>
          <w:sz w:val="24"/>
          <w:lang w:val="en-US" w:eastAsia="zh-CN"/>
        </w:rPr>
        <w:t>运行在PC和移动设备上，兼容当前绝大部分浏览器（IE6/7/8/9 /10/11，chrome，firefox，Safari等），底层依赖轻量级的Canvas类库ZRender，提供直观，生动，可交互，可高度个性化定制的数据可视化图表。创新的拖拽重计算、数据视图、值域漫游等特性</w:t>
      </w:r>
      <w:r>
        <w:rPr>
          <w:rFonts w:hint="eastAsia" w:ascii="Times New Roman" w:hAnsi="Times New Roman"/>
          <w:color w:val="000000"/>
          <w:sz w:val="24"/>
          <w:lang w:val="en-US" w:eastAsia="zh-CN"/>
        </w:rPr>
        <w:t>极大</w:t>
      </w:r>
      <w:r>
        <w:rPr>
          <w:rFonts w:hint="default" w:ascii="Times New Roman" w:hAnsi="Times New Roman"/>
          <w:color w:val="000000"/>
          <w:sz w:val="24"/>
          <w:lang w:val="en-US" w:eastAsia="zh-CN"/>
        </w:rPr>
        <w:t>增强了用户体验，赋予了用户对数据进行挖掘、整合的能力。</w:t>
      </w:r>
    </w:p>
    <w:p>
      <w:pPr>
        <w:spacing w:line="400" w:lineRule="exact"/>
        <w:ind w:firstLine="480" w:firstLineChars="200"/>
        <w:rPr>
          <w:rFonts w:hint="default" w:ascii="Times New Roman" w:hAnsi="Times New Roman"/>
          <w:color w:val="000000"/>
          <w:sz w:val="24"/>
          <w:lang w:val="en-US" w:eastAsia="zh-CN"/>
        </w:rPr>
      </w:pPr>
      <w:r>
        <w:rPr>
          <w:rFonts w:hint="default" w:ascii="Times New Roman" w:hAnsi="Times New Roman"/>
          <w:color w:val="000000"/>
          <w:sz w:val="24"/>
          <w:lang w:val="en-US" w:eastAsia="zh-CN"/>
        </w:rPr>
        <w:t>支持折线图（区域图）、柱状图（条状图）、散点图（气泡图）、K线图、饼图（环形图）、雷达图（填充雷达 图）、和弦图、力导向布局图、地图、仪表盘、漏斗图、事件河流图等12类图表，同时提供标题，详情气泡、图例、值域、数据区域、时间轴、工具箱等7个可交 互组件，支持多图表、组件的联动和混搭展现。</w:t>
      </w:r>
    </w:p>
    <w:p>
      <w:pPr>
        <w:spacing w:line="400" w:lineRule="exact"/>
        <w:ind w:firstLine="480" w:firstLineChars="200"/>
        <w:rPr>
          <w:rFonts w:hint="eastAsia" w:ascii="Times New Roman" w:hAnsi="Times New Roman"/>
          <w:color w:val="000000"/>
          <w:sz w:val="24"/>
          <w:lang w:val="en-US" w:eastAsia="zh-CN"/>
        </w:rPr>
      </w:pPr>
      <w:r>
        <w:rPr>
          <w:rFonts w:hint="default" w:ascii="Times New Roman" w:hAnsi="Times New Roman"/>
          <w:color w:val="000000"/>
          <w:sz w:val="24"/>
          <w:lang w:val="en-US" w:eastAsia="zh-CN"/>
        </w:rPr>
        <w:t>ECharts</w:t>
      </w:r>
      <w:r>
        <w:rPr>
          <w:rFonts w:hint="eastAsia" w:ascii="Times New Roman" w:hAnsi="Times New Roman"/>
          <w:color w:val="000000"/>
          <w:sz w:val="24"/>
          <w:lang w:val="en-US" w:eastAsia="zh-CN"/>
        </w:rPr>
        <w:t>具有以下特点：</w:t>
      </w:r>
    </w:p>
    <w:p>
      <w:pPr>
        <w:spacing w:line="400" w:lineRule="exact"/>
        <w:ind w:firstLine="480" w:firstLineChars="200"/>
        <w:rPr>
          <w:rFonts w:hint="default" w:ascii="Times New Roman" w:hAnsi="Times New Roman"/>
          <w:color w:val="000000"/>
          <w:sz w:val="24"/>
          <w:lang w:val="en-US" w:eastAsia="zh-CN"/>
        </w:rPr>
      </w:pPr>
      <w:r>
        <w:rPr>
          <w:rFonts w:hint="default" w:ascii="Times New Roman" w:hAnsi="Times New Roman"/>
          <w:color w:val="000000"/>
          <w:sz w:val="24"/>
          <w:lang w:val="en-US" w:eastAsia="zh-CN"/>
        </w:rPr>
        <w:t>1.可视化类型丰富，并且提供了吸引眼球的特效</w:t>
      </w:r>
    </w:p>
    <w:p>
      <w:pPr>
        <w:spacing w:line="400" w:lineRule="exact"/>
        <w:ind w:firstLine="480" w:firstLineChars="200"/>
        <w:rPr>
          <w:rFonts w:hint="default" w:ascii="Times New Roman" w:hAnsi="Times New Roman"/>
          <w:color w:val="000000"/>
          <w:sz w:val="24"/>
          <w:lang w:val="en-US" w:eastAsia="zh-CN"/>
        </w:rPr>
      </w:pPr>
      <w:r>
        <w:rPr>
          <w:rFonts w:hint="default" w:ascii="Times New Roman" w:hAnsi="Times New Roman"/>
          <w:color w:val="000000"/>
          <w:sz w:val="24"/>
          <w:lang w:val="en-US" w:eastAsia="zh-CN"/>
        </w:rPr>
        <w:t>2.多渲染方案，能够跨平台使用，支持以 Canvas、SVG(4.0+)、VML 的形式渲染图表。</w:t>
      </w:r>
    </w:p>
    <w:p>
      <w:pPr>
        <w:spacing w:line="400" w:lineRule="exact"/>
        <w:ind w:firstLine="480" w:firstLineChars="200"/>
        <w:rPr>
          <w:rFonts w:hint="default" w:ascii="Times New Roman" w:hAnsi="Times New Roman"/>
          <w:color w:val="000000"/>
          <w:sz w:val="24"/>
          <w:lang w:val="en-US" w:eastAsia="zh-CN"/>
        </w:rPr>
      </w:pPr>
      <w:r>
        <w:rPr>
          <w:rFonts w:hint="default" w:ascii="Times New Roman" w:hAnsi="Times New Roman"/>
          <w:color w:val="000000"/>
          <w:sz w:val="24"/>
          <w:lang w:val="en-US" w:eastAsia="zh-CN"/>
        </w:rPr>
        <w:t>3.多维数据的支持以及丰富的视觉编码手段，例如 对于传统的散点图等，传入的数据也可以是多个维度的。</w:t>
      </w:r>
    </w:p>
    <w:p>
      <w:pPr>
        <w:spacing w:line="400" w:lineRule="exact"/>
        <w:ind w:firstLine="480" w:firstLineChars="200"/>
        <w:rPr>
          <w:rFonts w:hint="default" w:ascii="Times New Roman" w:hAnsi="Times New Roman"/>
          <w:color w:val="000000"/>
          <w:sz w:val="24"/>
          <w:lang w:val="en-US" w:eastAsia="zh-CN"/>
        </w:rPr>
      </w:pPr>
      <w:r>
        <w:rPr>
          <w:rFonts w:hint="default" w:ascii="Times New Roman" w:hAnsi="Times New Roman"/>
          <w:color w:val="000000"/>
          <w:sz w:val="24"/>
          <w:lang w:val="en-US" w:eastAsia="zh-CN"/>
        </w:rPr>
        <w:t>4.多种数据格式无需转换直接使用，内置的 dataset 属性</w:t>
      </w:r>
      <w:r>
        <w:rPr>
          <w:rFonts w:hint="eastAsia" w:ascii="Times New Roman" w:hAnsi="Times New Roman"/>
          <w:color w:val="000000"/>
          <w:sz w:val="24"/>
          <w:lang w:val="en-US" w:eastAsia="zh-CN"/>
        </w:rPr>
        <w:t>（</w:t>
      </w:r>
      <w:r>
        <w:rPr>
          <w:rFonts w:hint="default" w:ascii="Times New Roman" w:hAnsi="Times New Roman"/>
          <w:color w:val="000000"/>
          <w:sz w:val="24"/>
          <w:lang w:val="en-US" w:eastAsia="zh-CN"/>
        </w:rPr>
        <w:t>4.0+</w:t>
      </w:r>
      <w:r>
        <w:rPr>
          <w:rFonts w:hint="eastAsia" w:ascii="Times New Roman" w:hAnsi="Times New Roman"/>
          <w:color w:val="000000"/>
          <w:sz w:val="24"/>
          <w:lang w:val="en-US" w:eastAsia="zh-CN"/>
        </w:rPr>
        <w:t>）</w:t>
      </w:r>
      <w:r>
        <w:rPr>
          <w:rFonts w:hint="default" w:ascii="Times New Roman" w:hAnsi="Times New Roman"/>
          <w:color w:val="000000"/>
          <w:sz w:val="24"/>
          <w:lang w:val="en-US" w:eastAsia="zh-CN"/>
        </w:rPr>
        <w:t>支持直接传入包括二维表，key-value 等多种格式的数据源，此外还支持输入 TypedArray 格式的数据。</w:t>
      </w:r>
    </w:p>
    <w:p>
      <w:pPr>
        <w:spacing w:line="400" w:lineRule="exact"/>
        <w:ind w:firstLine="480" w:firstLineChars="200"/>
        <w:rPr>
          <w:rFonts w:hint="default" w:ascii="Times New Roman" w:hAnsi="Times New Roman"/>
          <w:color w:val="000000"/>
          <w:sz w:val="24"/>
          <w:lang w:val="en-US" w:eastAsia="zh-CN"/>
        </w:rPr>
      </w:pPr>
      <w:r>
        <w:rPr>
          <w:rFonts w:hint="default" w:ascii="Times New Roman" w:hAnsi="Times New Roman"/>
          <w:color w:val="000000"/>
          <w:sz w:val="24"/>
          <w:lang w:val="en-US" w:eastAsia="zh-CN"/>
        </w:rPr>
        <w:t>5.无障碍访问（4.0+），能够支持自动根据图表配置项智能生成描述，使得盲人可以在朗读设备的帮助下了解图表内容，让图表可以被更多人群访问</w:t>
      </w:r>
      <w:r>
        <w:rPr>
          <w:rFonts w:hint="eastAsia" w:ascii="Times New Roman" w:hAnsi="Times New Roman"/>
          <w:color w:val="000000"/>
          <w:sz w:val="24"/>
          <w:lang w:val="en-US" w:eastAsia="zh-CN"/>
        </w:rPr>
        <w:t>！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</w:pPr>
      <w:r>
        <w:rPr>
          <w:rFonts w:hint="eastAsia" w:ascii="宋体" w:hAnsi="宋体" w:cs="宋体"/>
          <w:i w:val="0"/>
          <w:iC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S</w:t>
      </w:r>
      <w:r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qllite简介：SQLite是一款轻型的数据库，是遵守ACID的关系型数据库管理系统，它包含在一个相对小的C库中，实现了自给自足的、无服务器的、零配置的、事务性的 SQL 数据库引擎。就像其他数据库，SQLite 引擎不是一个独立的进程，可以按应用程序需求进行静态或动态连接。SQLite 直接访问其存储文件。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 w:ascii="Times New Roman" w:hAnsi="Times New Roman"/>
          <w:color w:val="000000"/>
          <w:sz w:val="24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模块增加和删除，</w:t>
      </w:r>
      <w:r>
        <w:rPr>
          <w:rFonts w:hint="eastAsia" w:ascii="Times New Roman" w:hAnsi="Times New Roman"/>
          <w:color w:val="000000"/>
          <w:sz w:val="24"/>
          <w:lang w:val="en-US" w:eastAsia="zh-CN"/>
        </w:rPr>
        <w:t>在Django框架中，由于使用到了观察者模式（python中一种开发模式），使得模块的增加与删除的功能实现相对容易，这也为日后项目扩展提供了便利条件，由于数据可视化分析中，具有很多的不确定性因素，故在开发过程中应注意数据源的变化，对于数据源变化所产生的问题，在Django中，只需增加相应的应用即可，通过MVC模式可方便地实现各模块的变动。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Spider类，通过Django中orm模型映射关系，将爬虫管理模块中关于爬虫名称，爬取字段，爬取年份等相关信息，映射到Python类中，从而实现灵活处理数据库中SQL语句冗长难以记忆的缺点。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在爬虫中，通过MVC模式，实现控制爬虫与爬取内容的关联效果，从而将以往的尽在后端运行的爬虫，可以有效地迁移至前端，提供用户输入与选择接口，实现只需前端页面进行点击等相应操作，便可实现爬虫的爬取功能，提高用户体验度，提升用户交互功能。</w:t>
      </w:r>
    </w:p>
    <w:p>
      <w:pPr>
        <w:numPr>
          <w:ilvl w:val="0"/>
          <w:numId w:val="0"/>
        </w:numPr>
        <w:spacing w:line="360" w:lineRule="auto"/>
        <w:outlineLvl w:val="3"/>
        <w:rPr>
          <w:rFonts w:hint="eastAsia" w:ascii="黑体" w:hAnsi="黑体" w:eastAsia="黑体" w:cstheme="majorBidi"/>
          <w:b/>
          <w:bCs/>
          <w:kern w:val="2"/>
          <w:sz w:val="28"/>
          <w:szCs w:val="28"/>
          <w:lang w:val="en-US" w:eastAsia="zh-CN" w:bidi="ar-SA"/>
        </w:rPr>
      </w:pPr>
      <w:bookmarkStart w:id="25" w:name="_Toc11822"/>
      <w:r>
        <w:rPr>
          <w:rFonts w:hint="eastAsia" w:ascii="黑体" w:hAnsi="黑体" w:eastAsia="黑体" w:cstheme="majorBidi"/>
          <w:b/>
          <w:bCs/>
          <w:kern w:val="2"/>
          <w:sz w:val="28"/>
          <w:szCs w:val="28"/>
          <w:lang w:val="en-US" w:eastAsia="zh-CN" w:bidi="ar-SA"/>
        </w:rPr>
        <w:t>2.3.2网络服务器搭建</w:t>
      </w:r>
      <w:bookmarkEnd w:id="25"/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该项目采用django和djangorestframework作为主要服务器搭建框架。</w:t>
      </w:r>
    </w:p>
    <w:p>
      <w:pPr>
        <w:numPr>
          <w:ilvl w:val="0"/>
          <w:numId w:val="0"/>
        </w:numPr>
        <w:spacing w:line="360" w:lineRule="auto"/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</w:pPr>
      <w:r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Django的主要目的是简便、快速</w:t>
      </w:r>
      <w:r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地</w:t>
      </w:r>
      <w:r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开发数据库驱动的网站。它强调代码复用，多个组件可以很方便</w:t>
      </w:r>
      <w:r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地</w:t>
      </w:r>
      <w:r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以插件形式服务于整个框架，Django有许多功能强大的第三方插件，你甚至可以很方便</w:t>
      </w:r>
      <w:r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地</w:t>
      </w:r>
      <w:r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开发出自己的工具包。这使得Django具有很强的可扩展性。它还强调快速开发和DRY(DoNotRepeatYourself</w:t>
      </w:r>
      <w:r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）</w:t>
      </w:r>
      <w:r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原则。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</w:pPr>
      <w:r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Django REST framework 框架是一个用于构建Web API 的强大而又灵活的工具。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</w:pPr>
      <w:r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通常简称为DRF框架 或 REST framework。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</w:pPr>
      <w:r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DRF框架是建立在Django框架基础之上，由Tom Christie大牛二次开发的开源项目。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</w:pPr>
      <w:r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特点</w:t>
      </w:r>
      <w:r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：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</w:pPr>
      <w:r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 xml:space="preserve">提供了定义序列化器Serializer的方法，可以快速根据 Django ORM </w:t>
      </w:r>
      <w:r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或者其他</w:t>
      </w:r>
      <w:r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库自动序列化/反序列化；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</w:pPr>
      <w:r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提供了丰富的类视图、Mixin扩展类，简化视图的编写；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</w:pPr>
      <w:r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丰富的定制层级：函数视图、类视图、视图集合到自动生成 API，满足各种需要；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</w:pPr>
      <w:r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多种身份认证和权限认证方式的支持；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</w:pPr>
      <w:r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内置了限流系统；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</w:pPr>
      <w:r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直观的 API web 界面；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</w:pPr>
      <w:r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可扩展性，插件丰富</w:t>
      </w:r>
    </w:p>
    <w:p>
      <w:pPr>
        <w:numPr>
          <w:ilvl w:val="0"/>
          <w:numId w:val="0"/>
        </w:numPr>
        <w:spacing w:line="360" w:lineRule="auto"/>
        <w:outlineLvl w:val="3"/>
        <w:rPr>
          <w:rFonts w:hint="eastAsia" w:ascii="黑体" w:hAnsi="黑体" w:eastAsia="黑体" w:cstheme="majorBidi"/>
          <w:b/>
          <w:bCs/>
          <w:kern w:val="2"/>
          <w:sz w:val="28"/>
          <w:szCs w:val="28"/>
          <w:lang w:val="en-US" w:eastAsia="zh-CN" w:bidi="ar-SA"/>
        </w:rPr>
      </w:pPr>
      <w:bookmarkStart w:id="26" w:name="_Toc24006"/>
      <w:r>
        <w:rPr>
          <w:rFonts w:hint="eastAsia" w:ascii="黑体" w:hAnsi="黑体" w:eastAsia="黑体" w:cstheme="majorBidi"/>
          <w:b/>
          <w:bCs/>
          <w:kern w:val="2"/>
          <w:sz w:val="28"/>
          <w:szCs w:val="28"/>
          <w:lang w:val="en-US" w:eastAsia="zh-CN" w:bidi="ar-SA"/>
        </w:rPr>
        <w:t>2.3.3可视化系统搭建</w:t>
      </w:r>
      <w:bookmarkEnd w:id="26"/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该系统可视化部分使用html，JavaScript，css， jQuery等相关技术实现可视化系统搭建。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  <w:r>
        <w:rPr>
          <w:rFonts w:hint="eastAsia" w:ascii="宋体" w:hAnsi="宋体" w:cs="宋体"/>
          <w:i w:val="0"/>
          <w:iC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H</w:t>
      </w:r>
      <w:r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tml简介：HTML 英文全称是</w:t>
      </w:r>
      <w:r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 </w:t>
      </w:r>
      <w:r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fldChar w:fldCharType="begin"/>
      </w:r>
      <w:r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instrText xml:space="preserve"> HYPERLINK "https://so.csdn.net/so/search?q=Hyper&amp;spm=1001.2101.3001.7020" \t "https://blog.csdn.net/ccc369639963/article/details/_blank" </w:instrText>
      </w:r>
      <w:r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fldChar w:fldCharType="separate"/>
      </w:r>
      <w:r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Hyper</w:t>
      </w:r>
      <w:r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fldChar w:fldCharType="end"/>
      </w:r>
      <w:r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 Text Markup Language，中文译为“超文本标记语言”，专门用来设计和编辑网页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。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JavaScript简介：JavaScript一种解释性</w:t>
      </w:r>
      <w:r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fldChar w:fldCharType="begin"/>
      </w:r>
      <w:r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instrText xml:space="preserve"> HYPERLINK "https://so.csdn.net/so/search?q=%E8%84%9A%E6%9C%AC%E8%AF%AD%E8%A8%80&amp;spm=1001.2101.3001.7020" \t "https://blog.csdn.net/weixin_60934893/article/details/_blank" </w:instrText>
      </w:r>
      <w:r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fldChar w:fldCharType="separate"/>
      </w:r>
      <w:r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脚本语言</w:t>
      </w:r>
      <w:r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fldChar w:fldCharType="end"/>
      </w:r>
      <w:r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，是一种动态类型、弱类型、基于原型继承的语言，内置支持类型。它的</w:t>
      </w:r>
      <w:r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fldChar w:fldCharType="begin"/>
      </w:r>
      <w:r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instrText xml:space="preserve"> HYPERLINK "https://so.csdn.net/so/search?q=%E8%A7%A3%E9%87%8A%E5%99%A8&amp;spm=1001.2101.3001.7020" \t "https://blog.csdn.net/weixin_60934893/article/details/_blank" </w:instrText>
      </w:r>
      <w:r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fldChar w:fldCharType="separate"/>
      </w:r>
      <w:r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解释器</w:t>
      </w:r>
      <w:r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fldChar w:fldCharType="end"/>
      </w:r>
      <w:r>
        <w:rPr>
          <w:rFonts w:hint="default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被称为JavaScript引擎，作为浏览器的一部分，广泛用于客户端的脚本语言，用来给HTML网页增加动态功能</w:t>
      </w:r>
      <w:r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。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</w:pPr>
      <w:r>
        <w:rPr>
          <w:rFonts w:hint="eastAsia" w:ascii="宋体" w:hAnsi="宋体" w:cs="宋体"/>
          <w:i w:val="0"/>
          <w:iC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C</w:t>
      </w:r>
      <w:r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ss简介：CSS也叫做层迭样式表，它是一种定义样式结构如字体、颜色、位置等的语言，对 HTML 代码进行美化。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jQuery简介：jQuery是一个快速，小型且功能丰富的JavaScript库。借助易于使用的API（可在多种浏览器中使用），使HTML文档的遍历和操作，事件处理，动画和Ajax等事情变得更加简单。兼具多功能性和可扩展性，jQuery改变了数百万人编写JavaScript的方式。兼容多浏览器的javascript函数库，把我们常用的一些功能进行了封装，方便我们来调用，提高我们的开发效率。核心理念是写得更少，做得更多（write less,do more）。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可视化图表制作工具Highcharts简介：Highcharts 是一个用纯 JavaScript 编写的一个图表库， 能够很简单便捷地在 Web 网站或是 Web 应用程序添加有交互性的图表，并且免费提供给个人学习、个人网站和非商业用途使用。Highcharts 支持的图表类型有直线图、曲线图、区域图、柱状图、饼状图、散状点图、仪表图、气泡图、瀑布流图等多达 20 种图表，其中很多图表可以集成在同一个图形中形成混合图。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可视化大屏制作，采用JavaScript中的echarts技术，通过ajax请求向后端发送请求，在HTML中使用JavaScript实现数据渲染。</w:t>
      </w:r>
    </w:p>
    <w:p>
      <w:pPr>
        <w:numPr>
          <w:ilvl w:val="0"/>
          <w:numId w:val="0"/>
        </w:numPr>
        <w:spacing w:line="360" w:lineRule="auto"/>
        <w:outlineLvl w:val="3"/>
        <w:rPr>
          <w:rFonts w:hint="eastAsia" w:ascii="黑体" w:hAnsi="黑体" w:eastAsia="黑体" w:cstheme="majorBidi"/>
          <w:b/>
          <w:bCs/>
          <w:kern w:val="2"/>
          <w:sz w:val="28"/>
          <w:szCs w:val="28"/>
          <w:lang w:val="en-US" w:eastAsia="zh-CN" w:bidi="ar-SA"/>
        </w:rPr>
      </w:pPr>
      <w:r>
        <w:rPr>
          <w:rFonts w:hint="eastAsia" w:ascii="黑体" w:hAnsi="黑体" w:eastAsia="黑体" w:cstheme="majorBidi"/>
          <w:b/>
          <w:bCs/>
          <w:kern w:val="2"/>
          <w:sz w:val="28"/>
          <w:szCs w:val="28"/>
          <w:lang w:val="en-US" w:eastAsia="zh-CN" w:bidi="ar-SA"/>
        </w:rPr>
        <w:t>2.3.3系统测试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系统开发是一个无法确保程序完全正确的过程，也不能避免出现 BUG，但是不能让这些 BUG时时刻刻都在运行，一个 BUG就会给整个系统带来不可挽回的损失，比如：系统崩溃、安全信息泄漏、系统故障等。要防止不断出现的BUG，就必须对整个系统进行软件测试，在测试中发现问题，并及时修复，只有这样才能使整个系统更加牢固、更加完善。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在程序设计完成后，对系统进行测试是必须的，一般采用软件测试法。在新的软件开发阶段，系统测试是对软件品质进行检测一个重要环节，同时也是满足设计目的和是否符合预期的一个重要依据。测试的重点在于检查软件中的数据和动作的精确度，以及运行结果的正确性，以及需要提高的地方。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系统进行测试时，一旦发现了问题就必须在最短时间内尽早想办法解决，只有这样才能让系统顺利高质量地完成，并且可以大幅度地减少开发的时间。在进行测试的过程中，要尽量避免出现相同或类似的错误，每遇到一个错误问题，就要将所有系统开发中所涉及的同类问题全部解决，只有这样才能保证系统的可靠性。</w:t>
      </w:r>
    </w:p>
    <w:p>
      <w:pPr>
        <w:bidi w:val="0"/>
        <w:jc w:val="center"/>
        <w:rPr>
          <w:rFonts w:hint="eastAsia" w:ascii="黑体" w:hAnsi="黑体" w:eastAsia="黑体"/>
          <w:b/>
          <w:bCs/>
          <w:sz w:val="32"/>
          <w:szCs w:val="32"/>
          <w:lang w:val="en-US" w:eastAsia="zh-CN"/>
        </w:rPr>
      </w:pPr>
      <w:bookmarkStart w:id="27" w:name="_Toc30623"/>
      <w:bookmarkStart w:id="28" w:name="_Toc9046"/>
      <w:r>
        <w:rPr>
          <w:rFonts w:hint="eastAsia" w:ascii="黑体" w:hAnsi="黑体" w:eastAsia="黑体"/>
          <w:b/>
          <w:bCs/>
          <w:sz w:val="32"/>
          <w:szCs w:val="32"/>
          <w:lang w:val="en-US" w:eastAsia="zh-CN"/>
        </w:rPr>
        <w:t>3数据采集与存储</w:t>
      </w:r>
      <w:bookmarkEnd w:id="27"/>
      <w:bookmarkEnd w:id="28"/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黑体" w:hAnsi="黑体" w:eastAsia="黑体"/>
          <w:b/>
          <w:bCs/>
          <w:szCs w:val="28"/>
          <w:lang w:val="en-US" w:eastAsia="zh-CN"/>
        </w:rPr>
      </w:pPr>
      <w:bookmarkStart w:id="29" w:name="_Toc28390"/>
      <w:bookmarkStart w:id="30" w:name="_Toc32284"/>
      <w:r>
        <w:rPr>
          <w:rFonts w:hint="eastAsia" w:ascii="黑体" w:hAnsi="黑体" w:eastAsia="黑体"/>
          <w:b/>
          <w:bCs/>
          <w:szCs w:val="28"/>
          <w:lang w:val="en-US" w:eastAsia="zh-CN"/>
        </w:rPr>
        <w:t>3.1数据采集</w:t>
      </w:r>
      <w:bookmarkEnd w:id="29"/>
      <w:bookmarkEnd w:id="30"/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该网页链接地址为https://www.hurun.net/数据采集前需对网页进行必要的分析。</w:t>
      </w:r>
    </w:p>
    <w:p>
      <w:pPr>
        <w:numPr>
          <w:ilvl w:val="0"/>
          <w:numId w:val="2"/>
        </w:numPr>
        <w:spacing w:line="360" w:lineRule="auto"/>
        <w:ind w:firstLine="420" w:firstLineChars="0"/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通过对网页初步分析，发现该数据加载方式为ajax动态加载，通过F12进入开发者工具刷新页面，发现数据由该接口https://www.hurun.net/zh-CN/Rank/HsRankDetailsList?num=16BKYYA3&amp;search=&amp;offset=40&amp;limit=20返回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center"/>
        <w:rPr>
          <w:rFonts w:hint="default"/>
          <w:b w:val="0"/>
          <w:bCs w:val="0"/>
          <w:sz w:val="18"/>
          <w:szCs w:val="18"/>
          <w:lang w:val="en-US" w:eastAsia="zh-CN"/>
        </w:rPr>
      </w:pPr>
      <w:r>
        <w:rPr>
          <w:rFonts w:hint="eastAsia" w:ascii="宋体" w:hAnsi="宋体" w:cs="宋体"/>
          <w:b w:val="0"/>
          <w:bCs w:val="0"/>
          <w:i w:val="0"/>
          <w:iCs w:val="0"/>
          <w:caps w:val="0"/>
          <w:color w:val="auto"/>
          <w:spacing w:val="0"/>
          <w:sz w:val="18"/>
          <w:szCs w:val="18"/>
          <w:highlight w:val="none"/>
          <w:shd w:val="clear" w:fill="FFFFFF"/>
          <w:lang w:val="en-US" w:eastAsia="zh-CN"/>
        </w:rPr>
        <w:t>图3.1（接口数据分析）</w:t>
      </w:r>
    </w:p>
    <w:p>
      <w:pPr>
        <w:numPr>
          <w:ilvl w:val="0"/>
          <w:numId w:val="0"/>
        </w:numPr>
        <w:spacing w:line="360" w:lineRule="auto"/>
      </w:pPr>
      <w:r>
        <w:drawing>
          <wp:inline distT="0" distB="0" distL="114300" distR="114300">
            <wp:extent cx="4757420" cy="2906395"/>
            <wp:effectExtent l="0" t="0" r="5080" b="825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57420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</w:pPr>
      <w:r>
        <w:rPr>
          <w:rFonts w:hint="eastAsia" w:ascii="Times New Roman" w:hAnsi="Times New Roman" w:cs="Times New Roman"/>
          <w:color w:val="000000"/>
          <w:sz w:val="24"/>
          <w:lang w:val="en-US" w:eastAsia="zh-CN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481965</wp:posOffset>
            </wp:positionV>
            <wp:extent cx="4889500" cy="2228215"/>
            <wp:effectExtent l="0" t="0" r="6350" b="635"/>
            <wp:wrapTopAndBottom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rcRect l="1683" t="4222" r="2705" b="4895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22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由于该数据返回格式为json格式，故使用python中的json模块进行数据解析。</w:t>
      </w:r>
    </w:p>
    <w:p>
      <w:pPr>
        <w:numPr>
          <w:ilvl w:val="0"/>
          <w:numId w:val="2"/>
        </w:numPr>
        <w:spacing w:line="360" w:lineRule="auto"/>
        <w:ind w:left="0" w:leftChars="0" w:firstLine="420" w:firstLineChars="0"/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通过翻页发现该接口实现翻页的参数为offset参数，每页需要增加offset的值为limit的整倍数，故翻页逻辑可通过该参数进行实现，以便获取更多数据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center"/>
        <w:rPr>
          <w:rFonts w:hint="eastAsia" w:ascii="宋体" w:hAnsi="宋体" w:cs="宋体"/>
          <w:b w:val="0"/>
          <w:bCs w:val="0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</w:pPr>
      <w:r>
        <w:rPr>
          <w:rFonts w:hint="eastAsia" w:ascii="宋体" w:hAnsi="宋体" w:cs="宋体"/>
          <w:b w:val="0"/>
          <w:bCs w:val="0"/>
          <w:i w:val="0"/>
          <w:iCs w:val="0"/>
          <w:color w:val="auto"/>
          <w:spacing w:val="0"/>
          <w:sz w:val="18"/>
          <w:szCs w:val="18"/>
          <w:highlight w:val="none"/>
          <w:shd w:val="clear" w:fill="FFFFFF"/>
          <w:lang w:val="en-US" w:eastAsia="zh-CN"/>
        </w:rPr>
        <w:t>图3.2</w:t>
      </w:r>
    </w:p>
    <w:p>
      <w:pPr>
        <w:numPr>
          <w:ilvl w:val="0"/>
          <w:numId w:val="0"/>
        </w:numPr>
        <w:spacing w:line="240" w:lineRule="auto"/>
        <w:ind w:firstLine="0" w:firstLineChars="0"/>
      </w:pPr>
      <w:r>
        <w:drawing>
          <wp:inline distT="0" distB="0" distL="114300" distR="114300">
            <wp:extent cx="5254625" cy="1428750"/>
            <wp:effectExtent l="0" t="0" r="3175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line="360" w:lineRule="auto"/>
        <w:ind w:left="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通过python中的json模块将采集到的数据组装成便于存储的格式，并进行必要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的数据筛选工作，如下：</w:t>
      </w:r>
    </w:p>
    <w:p>
      <w:pPr>
        <w:numPr>
          <w:numId w:val="0"/>
        </w:numPr>
        <w:spacing w:line="360" w:lineRule="auto"/>
        <w:ind w:left="420" w:leftChars="0"/>
        <w:jc w:val="center"/>
        <w:rPr>
          <w:rFonts w:hint="eastAsia" w:ascii="宋体" w:hAnsi="宋体" w:eastAsia="宋体" w:cs="宋体"/>
          <w:sz w:val="18"/>
          <w:szCs w:val="18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表3.3（数据返回解析代码）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ind w:firstLine="420" w:firstLineChars="0"/>
              <w:jc w:val="left"/>
              <w:rPr>
                <w:rFonts w:ascii="Consolas" w:hAnsi="Consolas" w:eastAsia="Consolas" w:cs="Consolas"/>
                <w:b w:val="0"/>
                <w:bCs w:val="0"/>
                <w:color w:val="000000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21"/>
                <w:szCs w:val="21"/>
                <w:shd w:val="clear" w:fill="FFFFFE"/>
                <w:lang w:val="en-US" w:eastAsia="zh-CN" w:bidi="ar"/>
              </w:rPr>
              <w:t>    </w:t>
            </w:r>
            <w:r>
              <w:rPr>
                <w:rFonts w:hint="eastAsia" w:ascii="Consolas" w:hAnsi="Consolas" w:eastAsia="Consolas" w:cs="Consolas"/>
                <w:b w:val="0"/>
                <w:bCs w:val="0"/>
                <w:color w:val="000000"/>
                <w:kern w:val="0"/>
                <w:sz w:val="21"/>
                <w:szCs w:val="21"/>
                <w:shd w:val="clear" w:fill="FFFFFE"/>
                <w:lang w:val="en-US" w:eastAsia="zh-CN" w:bidi="ar"/>
              </w:rPr>
              <w:tab/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"hs_Character":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       </w:t>
            </w:r>
            <w:r>
              <w:rPr>
                <w:rFonts w:hint="eastAsia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ab/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           "hs_Character_Gender": 先生",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           "hs_Character_Birthday": "1941-01-01",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           "hs_Character_Age": "82",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           "hs_Character_MTime": "2021-10-26 10:02:00",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           "hs_Character_Gender_Lang": "先生",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           "hs_Character_ID": 6456,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           "hs_Character_Fullname_Cn": "杜纪川",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           "hs_Character_Fullname_En": "John Tu",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           "hs_Character_Surname_Cn": "杜",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           "hs_Character_Name_Cn": "纪川",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           "hs_Character_Surname_En": "",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           "hs_Character_Name_En": "",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           "hs_Character_Photo": "https://res.hurun.cn/default/icon_me</w:t>
            </w:r>
            <w:r>
              <w:rPr>
                <w:rFonts w:hint="eastAsia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eastAsia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eastAsia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eastAsia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n.jpg",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           "hs_Character_Nationality": 198,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           "hs_Character_NativePlace_Cn": "中国-浙江-丽水",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           "hs_Character_NativePlace_En": "China-Zhejiang-Lishui",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           "hs_Character_BirthPlace_Cn": "中国-重庆",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           "hs_Character_BirthPlace_En": "China-Chongqing",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           "hs_Character_Permanent_Cn": "美国-洛杉矶",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           "hs_Character_Permanent_En": "United States-Los Angeles",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           "hs_Character_Education_Cn": "",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           "hs_Character_Education_En": "",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           "hs_Character_School_Cn": "",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           "hs_Character_School_En": "",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           "hs_Character_Major_Cn": "",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           "hs_Character_Major_En": ""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       </w:t>
            </w:r>
            <w:r>
              <w:rPr>
                <w:rFonts w:hint="eastAsia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   </w:t>
            </w:r>
            <w:r>
              <w:rPr>
                <w:rFonts w:hint="eastAsia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   </w:t>
            </w:r>
            <w:r>
              <w:rPr>
                <w:rFonts w:hint="eastAsia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"hs_Rank_Rich_Nationality": null,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   </w:t>
            </w:r>
            <w:r>
              <w:rPr>
                <w:rFonts w:hint="eastAsia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"hs_Rank_Rich_NativePlace_Cn": null,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   </w:t>
            </w:r>
            <w:r>
              <w:rPr>
                <w:rFonts w:hint="eastAsia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"hs_Rank_Rich_NativePlace_En": null,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   </w:t>
            </w:r>
            <w:r>
              <w:rPr>
                <w:rFonts w:hint="eastAsia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"hs_Rank_Rich_BirthPlace_Cn": null,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   </w:t>
            </w:r>
            <w:r>
              <w:rPr>
                <w:rFonts w:hint="eastAsia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"hs_Rank_Rich_BirthPlace_En": null,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   </w:t>
            </w:r>
            <w:r>
              <w:rPr>
                <w:rFonts w:hint="eastAsia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"hs_Rank_Rich_Permanent_Cn": null,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   </w:t>
            </w:r>
            <w:r>
              <w:rPr>
                <w:rFonts w:hint="eastAsia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"hs_Rank_Rich_Permanent_En": null,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   </w:t>
            </w:r>
            <w:r>
              <w:rPr>
                <w:rFonts w:hint="eastAsia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"hs_Rank_Rich_Photo": null,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   </w:t>
            </w:r>
            <w:r>
              <w:rPr>
                <w:rFonts w:hint="eastAsia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"hs_Rank_Rich_Age": null,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   </w:t>
            </w:r>
            <w:r>
              <w:rPr>
                <w:rFonts w:hint="eastAsia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"hs_Rank_Rich_Gender": null,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   </w:t>
            </w:r>
            <w:r>
              <w:rPr>
                <w:rFonts w:hint="eastAsia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"hs_Rank_Rich_Education_Cn": null,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   </w:t>
            </w:r>
            <w:r>
              <w:rPr>
                <w:rFonts w:hint="eastAsia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"hs_Rank_Rich_Education_En": null,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   </w:t>
            </w:r>
            <w:r>
              <w:rPr>
                <w:rFonts w:hint="eastAsia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"hs_Rank_Rich_School_Cn": null,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   </w:t>
            </w:r>
            <w:r>
              <w:rPr>
                <w:rFonts w:hint="eastAsia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"hs_Rank_Rich_School_En": null,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   </w:t>
            </w:r>
            <w:r>
              <w:rPr>
                <w:rFonts w:hint="eastAsia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"hs_Rank_Rich_Year": "2023",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   </w:t>
            </w:r>
            <w:r>
              <w:rPr>
                <w:rFonts w:hint="eastAsia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"hs_Rank_Rich_Relations": "未知",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   </w:t>
            </w:r>
            <w:r>
              <w:rPr>
                <w:rFonts w:hint="eastAsia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"hs_Rank_Rich_MTime": "2023-10-24 12:00:00",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   </w:t>
            </w:r>
            <w:r>
              <w:rPr>
                <w:rFonts w:hint="eastAsia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"hs_Rank_Rich_ID": 26353,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   </w:t>
            </w:r>
            <w:r>
              <w:rPr>
                <w:rFonts w:hint="eastAsia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"hs_Rank_Rich_ListID": 141,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   </w:t>
            </w:r>
            <w:r>
              <w:rPr>
                <w:rFonts w:hint="eastAsia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"hs_Rank_Rich_Ranking": 40,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   </w:t>
            </w:r>
            <w:r>
              <w:rPr>
                <w:rFonts w:hint="eastAsia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"hs_Rank_Rich_Ranking_Change": "54",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   </w:t>
            </w:r>
            <w:r>
              <w:rPr>
                <w:rFonts w:hint="eastAsia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"hs_Rank_Rich_Wealth": 800,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   </w:t>
            </w:r>
            <w:r>
              <w:rPr>
                <w:rFonts w:hint="eastAsia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"hs_Rank_Rich_Wealth_USD": 11000,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   </w:t>
            </w:r>
            <w:r>
              <w:rPr>
                <w:rFonts w:hint="eastAsia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"hs_Rank_Rich_Wealth_Change": "63%",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   </w:t>
            </w:r>
            <w:r>
              <w:rPr>
                <w:rFonts w:hint="eastAsia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"hs_Rank_Rich_Certificate": null,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   </w:t>
            </w:r>
            <w:r>
              <w:rPr>
                <w:rFonts w:hint="eastAsia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"hs_Rank_Rich_ChaName_Cn": "杜纪川",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   </w:t>
            </w:r>
            <w:r>
              <w:rPr>
                <w:rFonts w:hint="eastAsia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"hs_Rank_Rich_ChaName_En": "John Tu",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   </w:t>
            </w:r>
            <w:r>
              <w:rPr>
                <w:rFonts w:hint="eastAsia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"hs_Rank_Rich_Cha_ID": "6456",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   </w:t>
            </w:r>
            <w:r>
              <w:rPr>
                <w:rFonts w:hint="eastAsia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"hs_Rank_Rich_ComName_Cn": "金士顿科技",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   </w:t>
            </w:r>
            <w:r>
              <w:rPr>
                <w:rFonts w:hint="eastAsia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"hs_Rank_Rich_ComName_En": "Kingston Technology",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   </w:t>
            </w:r>
            <w:r>
              <w:rPr>
                <w:rFonts w:hint="eastAsia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"hs_Rank_Rich_ComHeadquarters_Cn": "美国-洛杉矶",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   </w:t>
            </w:r>
            <w:r>
              <w:rPr>
                <w:rFonts w:hint="eastAsia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"hs_Rank_Rich_ComHeadquarters_En": "USA-Los Angeles",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   </w:t>
            </w:r>
            <w:r>
              <w:rPr>
                <w:rFonts w:hint="eastAsia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"hs_Rank_Rich_Industry_Cn": "半导体",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   </w:t>
            </w:r>
            <w:r>
              <w:rPr>
                <w:rFonts w:hint="eastAsia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"hs_Rank_Rich_Industry_En": "Semiconductor",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   </w:t>
            </w:r>
            <w:r>
              <w:rPr>
                <w:rFonts w:hint="eastAsia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"hs_Rank_Rich_Com_ID": "0",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   </w:t>
            </w:r>
            <w:r>
              <w:rPr>
                <w:rFonts w:hint="eastAsia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shd w:val="clear" w:fill="FFFFF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"hs_RichAndCha": null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285" w:lineRule="atLeast"/>
              <w:ind w:left="420" w:leftChars="0" w:firstLine="420" w:firstLineChars="0"/>
              <w:jc w:val="left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21"/>
                <w:szCs w:val="21"/>
                <w:shd w:val="clear" w:fill="FFFFFE"/>
                <w:lang w:val="en-US" w:eastAsia="zh-CN" w:bidi="ar"/>
              </w:rPr>
              <w:t>}</w:t>
            </w:r>
          </w:p>
        </w:tc>
      </w:tr>
    </w:tbl>
    <w:p>
      <w:pPr>
        <w:numPr>
          <w:numId w:val="0"/>
        </w:numPr>
        <w:spacing w:line="360" w:lineRule="auto"/>
        <w:ind w:left="420" w:leftChars="0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hd w:val="clear" w:fill="FFFFFE"/>
        <w:spacing w:line="360" w:lineRule="auto"/>
        <w:ind w:left="0" w:leftChars="0" w:firstLine="420" w:firstLineChars="0"/>
        <w:jc w:val="left"/>
        <w:rPr>
          <w:rFonts w:hint="eastAsia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E"/>
          <w:lang w:val="en-US" w:eastAsia="zh-CN" w:bidi="ar"/>
        </w:rPr>
        <w:t>通过django中自带的sqllite3及model模块，实现数据的入库工作。</w:t>
      </w:r>
    </w:p>
    <w:p>
      <w:pPr>
        <w:numPr>
          <w:ilvl w:val="0"/>
          <w:numId w:val="0"/>
        </w:numPr>
        <w:spacing w:line="360" w:lineRule="auto"/>
        <w:ind w:firstLine="420" w:firstLineChars="0"/>
        <w:outlineLvl w:val="1"/>
        <w:rPr>
          <w:rFonts w:hint="eastAsia" w:ascii="黑体" w:hAnsi="黑体" w:eastAsia="黑体" w:cstheme="majorBidi"/>
          <w:b/>
          <w:bCs/>
          <w:kern w:val="2"/>
          <w:sz w:val="28"/>
          <w:szCs w:val="28"/>
          <w:lang w:val="en-US" w:eastAsia="zh-CN" w:bidi="ar-SA"/>
        </w:rPr>
      </w:pPr>
      <w:bookmarkStart w:id="31" w:name="_Toc16014"/>
      <w:bookmarkStart w:id="32" w:name="_Toc24949"/>
      <w:r>
        <w:rPr>
          <w:rFonts w:hint="eastAsia" w:ascii="黑体" w:hAnsi="黑体" w:eastAsia="黑体" w:cstheme="majorBidi"/>
          <w:b/>
          <w:bCs/>
          <w:kern w:val="2"/>
          <w:sz w:val="28"/>
          <w:szCs w:val="28"/>
          <w:lang w:val="en-US" w:eastAsia="zh-CN" w:bidi="ar-SA"/>
        </w:rPr>
        <w:t>3.2数据清洗</w:t>
      </w:r>
      <w:bookmarkEnd w:id="31"/>
      <w:bookmarkEnd w:id="32"/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hd w:val="clear" w:fill="FFFFFE"/>
        <w:spacing w:line="360" w:lineRule="auto"/>
        <w:ind w:left="420" w:leftChars="0" w:firstLine="420" w:firstLineChars="0"/>
        <w:jc w:val="left"/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</w:pPr>
      <w:r>
        <w:rPr>
          <w:rFonts w:hint="eastAsia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E"/>
          <w:lang w:val="en-US" w:eastAsia="zh-CN" w:bidi="ar"/>
        </w:rPr>
        <w:t>该系统数据清洗模块采用pandas做基础数据清洗工作，首先去除数据中的空值和异常值，将数据处理为可视化所需要的数据格式，通过</w:t>
      </w:r>
      <w:r>
        <w:rPr>
          <w:rFonts w:hint="eastAsia" w:ascii="宋体" w:hAnsi="宋体" w:cs="宋体"/>
          <w:i w:val="0"/>
          <w:iCs w:val="0"/>
          <w:caps w:val="0"/>
          <w:color w:val="auto"/>
          <w:spacing w:val="0"/>
          <w:sz w:val="24"/>
          <w:szCs w:val="24"/>
          <w:highlight w:val="none"/>
          <w:shd w:val="clear" w:fill="FFFFFF"/>
          <w:lang w:val="en-US" w:eastAsia="zh-CN"/>
        </w:rPr>
        <w:t>Highcharts模块实现前端页面的渲染展示</w:t>
      </w:r>
    </w:p>
    <w:p>
      <w:pPr>
        <w:numPr>
          <w:ilvl w:val="0"/>
          <w:numId w:val="0"/>
        </w:numPr>
        <w:spacing w:line="360" w:lineRule="auto"/>
        <w:ind w:left="420" w:leftChars="0"/>
        <w:jc w:val="center"/>
        <w:rPr>
          <w:rFonts w:hint="default" w:ascii="宋体" w:hAnsi="宋体" w:eastAsia="宋体" w:cs="宋体"/>
          <w:sz w:val="18"/>
          <w:szCs w:val="18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城市数据清洗表3.3</w:t>
      </w:r>
    </w:p>
    <w:tbl>
      <w:tblPr>
        <w:tblStyle w:val="13"/>
        <w:tblpPr w:leftFromText="180" w:rightFromText="180" w:vertAnchor="text" w:horzAnchor="page" w:tblpX="2069" w:tblpY="113"/>
        <w:tblOverlap w:val="never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59" w:hRule="atLeast"/>
        </w:trPr>
        <w:tc>
          <w:tcPr>
            <w:tcW w:w="8269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line="360" w:lineRule="auto"/>
              <w:ind w:firstLine="480" w:firstLineChars="200"/>
              <w:jc w:val="left"/>
              <w:rPr>
                <w:rFonts w:hint="default" w:ascii="宋体" w:hAnsi="宋体" w:cs="宋体"/>
                <w:i w:val="0"/>
                <w:iCs w:val="0"/>
                <w:caps w:val="0"/>
                <w:color w:val="auto"/>
                <w:spacing w:val="0"/>
                <w:sz w:val="24"/>
                <w:szCs w:val="24"/>
                <w:highlight w:val="none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宋体" w:hAnsi="宋体" w:cs="宋体"/>
                <w:i w:val="0"/>
                <w:iCs w:val="0"/>
                <w:caps w:val="0"/>
                <w:color w:val="auto"/>
                <w:spacing w:val="0"/>
                <w:sz w:val="24"/>
                <w:szCs w:val="24"/>
                <w:highlight w:val="none"/>
                <w:shd w:val="clear" w:fill="FFFFFF"/>
                <w:vertAlign w:val="baseline"/>
                <w:lang w:val="en-US" w:eastAsia="zh-CN"/>
              </w:rPr>
              <w:t>def city_charts(self):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line="360" w:lineRule="auto"/>
              <w:jc w:val="left"/>
              <w:rPr>
                <w:rFonts w:hint="default" w:ascii="宋体" w:hAnsi="宋体" w:cs="宋体"/>
                <w:i w:val="0"/>
                <w:iCs w:val="0"/>
                <w:caps w:val="0"/>
                <w:color w:val="auto"/>
                <w:spacing w:val="0"/>
                <w:sz w:val="24"/>
                <w:szCs w:val="24"/>
                <w:highlight w:val="none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宋体" w:hAnsi="宋体" w:cs="宋体"/>
                <w:i w:val="0"/>
                <w:iCs w:val="0"/>
                <w:caps w:val="0"/>
                <w:color w:val="auto"/>
                <w:spacing w:val="0"/>
                <w:sz w:val="24"/>
                <w:szCs w:val="24"/>
                <w:highlight w:val="none"/>
                <w:shd w:val="clear" w:fill="FFFFFF"/>
                <w:vertAlign w:val="baseline"/>
                <w:lang w:val="en-US" w:eastAsia="zh-CN"/>
              </w:rPr>
              <w:t xml:space="preserve">        data = self.get_data()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line="360" w:lineRule="auto"/>
              <w:jc w:val="left"/>
              <w:rPr>
                <w:rFonts w:hint="default" w:ascii="宋体" w:hAnsi="宋体" w:cs="宋体"/>
                <w:i w:val="0"/>
                <w:iCs w:val="0"/>
                <w:caps w:val="0"/>
                <w:color w:val="auto"/>
                <w:spacing w:val="0"/>
                <w:sz w:val="24"/>
                <w:szCs w:val="24"/>
                <w:highlight w:val="none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宋体" w:hAnsi="宋体" w:cs="宋体"/>
                <w:i w:val="0"/>
                <w:iCs w:val="0"/>
                <w:caps w:val="0"/>
                <w:color w:val="auto"/>
                <w:spacing w:val="0"/>
                <w:sz w:val="24"/>
                <w:szCs w:val="24"/>
                <w:highlight w:val="none"/>
                <w:shd w:val="clear" w:fill="FFFFFF"/>
                <w:vertAlign w:val="baseline"/>
                <w:lang w:val="en-US" w:eastAsia="zh-CN"/>
              </w:rPr>
              <w:t xml:space="preserve">        citys = data['省份'].value_counts()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line="360" w:lineRule="auto"/>
              <w:ind w:left="1920" w:hanging="1920" w:hangingChars="800"/>
              <w:jc w:val="left"/>
              <w:rPr>
                <w:rFonts w:hint="default" w:ascii="宋体" w:hAnsi="宋体" w:cs="宋体"/>
                <w:i w:val="0"/>
                <w:iCs w:val="0"/>
                <w:caps w:val="0"/>
                <w:color w:val="auto"/>
                <w:spacing w:val="0"/>
                <w:sz w:val="24"/>
                <w:szCs w:val="24"/>
                <w:highlight w:val="none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宋体" w:hAnsi="宋体" w:cs="宋体"/>
                <w:i w:val="0"/>
                <w:iCs w:val="0"/>
                <w:caps w:val="0"/>
                <w:color w:val="auto"/>
                <w:spacing w:val="0"/>
                <w:sz w:val="24"/>
                <w:szCs w:val="24"/>
                <w:highlight w:val="none"/>
                <w:shd w:val="clear" w:fill="FFFFFF"/>
                <w:vertAlign w:val="baseline"/>
                <w:lang w:val="en-US" w:eastAsia="zh-CN"/>
              </w:rPr>
              <w:t xml:space="preserve">        provinces = ["北京", "天津", "上海", "重庆", "新疆", "西藏", "宁夏", "内蒙古","广西", "黑龙江", "吉林", "辽宁", "河北", "山东", "江苏", "安徽","浙江", "福建", "广东", "海南", "云南", "贵州", "四川", "湖南","湖北", "河南", "山西", "陕西", "甘肃", "青海", "江西", "台湾", "香港", "澳门"]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line="360" w:lineRule="auto"/>
              <w:jc w:val="left"/>
              <w:rPr>
                <w:rFonts w:hint="default" w:ascii="宋体" w:hAnsi="宋体" w:cs="宋体"/>
                <w:i w:val="0"/>
                <w:iCs w:val="0"/>
                <w:caps w:val="0"/>
                <w:color w:val="auto"/>
                <w:spacing w:val="0"/>
                <w:sz w:val="24"/>
                <w:szCs w:val="24"/>
                <w:highlight w:val="none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宋体" w:hAnsi="宋体" w:cs="宋体"/>
                <w:i w:val="0"/>
                <w:iCs w:val="0"/>
                <w:caps w:val="0"/>
                <w:color w:val="auto"/>
                <w:spacing w:val="0"/>
                <w:sz w:val="24"/>
                <w:szCs w:val="24"/>
                <w:highlight w:val="none"/>
                <w:shd w:val="clear" w:fill="FFFFFF"/>
                <w:vertAlign w:val="baseline"/>
                <w:lang w:val="en-US" w:eastAsia="zh-CN"/>
              </w:rPr>
              <w:t xml:space="preserve">        json_data = {}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line="360" w:lineRule="auto"/>
              <w:jc w:val="left"/>
              <w:rPr>
                <w:rFonts w:hint="default" w:ascii="宋体" w:hAnsi="宋体" w:cs="宋体"/>
                <w:i w:val="0"/>
                <w:iCs w:val="0"/>
                <w:caps w:val="0"/>
                <w:color w:val="auto"/>
                <w:spacing w:val="0"/>
                <w:sz w:val="24"/>
                <w:szCs w:val="24"/>
                <w:highlight w:val="none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宋体" w:hAnsi="宋体" w:cs="宋体"/>
                <w:i w:val="0"/>
                <w:iCs w:val="0"/>
                <w:caps w:val="0"/>
                <w:color w:val="auto"/>
                <w:spacing w:val="0"/>
                <w:sz w:val="24"/>
                <w:szCs w:val="24"/>
                <w:highlight w:val="none"/>
                <w:shd w:val="clear" w:fill="FFFFFF"/>
                <w:vertAlign w:val="baseline"/>
                <w:lang w:val="en-US" w:eastAsia="zh-CN"/>
              </w:rPr>
              <w:t xml:space="preserve">        for pro in provinces: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line="360" w:lineRule="auto"/>
              <w:jc w:val="left"/>
              <w:rPr>
                <w:rFonts w:hint="default" w:ascii="宋体" w:hAnsi="宋体" w:cs="宋体"/>
                <w:i w:val="0"/>
                <w:iCs w:val="0"/>
                <w:caps w:val="0"/>
                <w:color w:val="auto"/>
                <w:spacing w:val="0"/>
                <w:sz w:val="24"/>
                <w:szCs w:val="24"/>
                <w:highlight w:val="none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宋体" w:hAnsi="宋体" w:cs="宋体"/>
                <w:i w:val="0"/>
                <w:iCs w:val="0"/>
                <w:caps w:val="0"/>
                <w:color w:val="auto"/>
                <w:spacing w:val="0"/>
                <w:sz w:val="24"/>
                <w:szCs w:val="24"/>
                <w:highlight w:val="none"/>
                <w:shd w:val="clear" w:fill="FFFFFF"/>
                <w:vertAlign w:val="baseline"/>
                <w:lang w:val="en-US" w:eastAsia="zh-CN"/>
              </w:rPr>
              <w:t xml:space="preserve">            city_count = citys.get(pro)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line="360" w:lineRule="auto"/>
              <w:jc w:val="left"/>
              <w:rPr>
                <w:rFonts w:hint="default" w:ascii="宋体" w:hAnsi="宋体" w:cs="宋体"/>
                <w:i w:val="0"/>
                <w:iCs w:val="0"/>
                <w:caps w:val="0"/>
                <w:color w:val="auto"/>
                <w:spacing w:val="0"/>
                <w:sz w:val="24"/>
                <w:szCs w:val="24"/>
                <w:highlight w:val="none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宋体" w:hAnsi="宋体" w:cs="宋体"/>
                <w:i w:val="0"/>
                <w:iCs w:val="0"/>
                <w:caps w:val="0"/>
                <w:color w:val="auto"/>
                <w:spacing w:val="0"/>
                <w:sz w:val="24"/>
                <w:szCs w:val="24"/>
                <w:highlight w:val="none"/>
                <w:shd w:val="clear" w:fill="FFFFFF"/>
                <w:vertAlign w:val="baseline"/>
                <w:lang w:val="en-US" w:eastAsia="zh-CN"/>
              </w:rPr>
              <w:t xml:space="preserve">            json_data[pro] = city_count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line="360" w:lineRule="auto"/>
              <w:jc w:val="left"/>
              <w:rPr>
                <w:rFonts w:hint="default" w:ascii="宋体" w:hAnsi="宋体" w:cs="宋体"/>
                <w:i w:val="0"/>
                <w:iCs w:val="0"/>
                <w:caps w:val="0"/>
                <w:color w:val="auto"/>
                <w:spacing w:val="0"/>
                <w:sz w:val="24"/>
                <w:szCs w:val="24"/>
                <w:highlight w:val="none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宋体" w:hAnsi="宋体" w:cs="宋体"/>
                <w:i w:val="0"/>
                <w:iCs w:val="0"/>
                <w:caps w:val="0"/>
                <w:color w:val="auto"/>
                <w:spacing w:val="0"/>
                <w:sz w:val="24"/>
                <w:szCs w:val="24"/>
                <w:highlight w:val="none"/>
                <w:shd w:val="clear" w:fill="FFFFFF"/>
                <w:vertAlign w:val="baseline"/>
                <w:lang w:val="en-US" w:eastAsia="zh-CN"/>
              </w:rPr>
              <w:t xml:space="preserve">        return json_data</w:t>
            </w:r>
          </w:p>
        </w:tc>
      </w:tr>
    </w:tbl>
    <w:p>
      <w:pPr>
        <w:numPr>
          <w:ilvl w:val="0"/>
          <w:numId w:val="0"/>
        </w:numPr>
        <w:spacing w:line="360" w:lineRule="auto"/>
        <w:ind w:left="420" w:leftChars="0"/>
        <w:jc w:val="center"/>
        <w:rPr>
          <w:rFonts w:hint="eastAsia" w:ascii="宋体" w:hAnsi="宋体" w:eastAsia="宋体" w:cs="宋体"/>
          <w:sz w:val="18"/>
          <w:szCs w:val="18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去除空值和异常值表3.4</w:t>
      </w:r>
    </w:p>
    <w:tbl>
      <w:tblPr>
        <w:tblStyle w:val="13"/>
        <w:tblpPr w:leftFromText="180" w:rightFromText="180" w:vertAnchor="text" w:horzAnchor="page" w:tblpX="2056" w:tblpY="79"/>
        <w:tblOverlap w:val="never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3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3" w:hRule="atLeast"/>
        </w:trPr>
        <w:tc>
          <w:tcPr>
            <w:tcW w:w="8332" w:type="dxa"/>
          </w:tcPr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def shop_buy(self):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dataframe = self.df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new_df = dataframe.dropna()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df1 = new_df.iloc[:, [1, 3, 4]]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df2 = df1.str.split(' ', expand=True)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df3 = pandas.concat([df1, df2], axis=1).values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data = []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i = 0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for df_info in df3: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i += 1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df = {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"id": i,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"sale_date": df_info[3],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"sale_time": df_info[4],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"sale_price": df_info[0],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"aero": df_info[1]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data.append(df)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return data</w:t>
            </w:r>
          </w:p>
        </w:tc>
      </w:tr>
    </w:tbl>
    <w:p>
      <w:pPr>
        <w:numPr>
          <w:ilvl w:val="0"/>
          <w:numId w:val="0"/>
        </w:numPr>
        <w:spacing w:line="360" w:lineRule="auto"/>
        <w:outlineLvl w:val="1"/>
        <w:rPr>
          <w:rFonts w:hint="eastAsia" w:ascii="黑体" w:hAnsi="黑体" w:eastAsia="黑体" w:cstheme="majorBidi"/>
          <w:b/>
          <w:bCs/>
          <w:kern w:val="2"/>
          <w:sz w:val="28"/>
          <w:szCs w:val="28"/>
          <w:lang w:val="en-US" w:eastAsia="zh-CN" w:bidi="ar-SA"/>
        </w:rPr>
      </w:pPr>
      <w:bookmarkStart w:id="33" w:name="_Toc25417"/>
      <w:bookmarkStart w:id="34" w:name="_Toc29214"/>
      <w:r>
        <w:rPr>
          <w:rFonts w:hint="eastAsia" w:ascii="黑体" w:hAnsi="黑体" w:eastAsia="黑体" w:cstheme="majorBidi"/>
          <w:b/>
          <w:bCs/>
          <w:kern w:val="2"/>
          <w:sz w:val="28"/>
          <w:szCs w:val="28"/>
          <w:lang w:val="en-US" w:eastAsia="zh-CN" w:bidi="ar-SA"/>
        </w:rPr>
        <w:t>3.3数据保存</w:t>
      </w:r>
      <w:bookmarkEnd w:id="33"/>
      <w:bookmarkEnd w:id="34"/>
    </w:p>
    <w:p>
      <w:pPr>
        <w:numPr>
          <w:ilvl w:val="0"/>
          <w:numId w:val="0"/>
        </w:num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该系统采用django自带sqlite3作为存储载体，数据清洗结束，通过调用模型匹配相应字段，使用djangorestframework的序列化器进行反序列化，实现最终的保存入库</w:t>
      </w:r>
    </w:p>
    <w:p>
      <w:pPr>
        <w:numPr>
          <w:ilvl w:val="0"/>
          <w:numId w:val="0"/>
        </w:numPr>
        <w:spacing w:line="360" w:lineRule="auto"/>
        <w:ind w:left="420" w:leftChars="0"/>
        <w:jc w:val="center"/>
        <w:rPr>
          <w:rFonts w:hint="eastAsia" w:ascii="宋体" w:hAnsi="宋体" w:eastAsia="宋体" w:cs="宋体"/>
          <w:sz w:val="18"/>
          <w:szCs w:val="18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表3.5（数据模型创建）</w:t>
      </w:r>
    </w:p>
    <w:tbl>
      <w:tblPr>
        <w:tblStyle w:val="13"/>
        <w:tblpPr w:leftFromText="180" w:rightFromText="180" w:vertAnchor="text" w:horzAnchor="page" w:tblpX="2056" w:tblpY="489"/>
        <w:tblOverlap w:val="never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9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6" w:hRule="atLeast"/>
        </w:trPr>
        <w:tc>
          <w:tcPr>
            <w:tcW w:w="7970" w:type="dxa"/>
          </w:tcPr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class DataModel(models.Model):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Gender = models.CharField(verbose_name='性别', max_length=128, null=True, blank=True)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Age = models.CharField(verbose_name='出生日期', max_length=128, null=True, blank=True)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Fullname = models.CharField(verbose_name='姓名', max_length=128, null=True, blank=True)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NativePlace = models.CharField(verbose_name='地区', max_length=128, null=True, blank=True)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BirthPlace = models.CharField(verbose_name='籍贯', max_length=128, null=True, blank=True)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Permanent = models.CharField(verbose_name='现居住地', max_length=128, null=True, blank=True)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Year = models.CharField(verbose_name='年份', max_length=128, null=True, blank=True)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Industry = models.CharField(verbose_name='行业', max_length=128, null=True, blank=True)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ComName = models.CharField(verbose_name='公司名称', max_length=128, null=True, blank=True)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Ranking = models.CharField(verbose_name='排名', max_length=128, null=True, blank=True)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Wealth = models.CharField(verbose_name='财富值', max_length=128, null=True, blank=True)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Change = models.CharField(verbose_name='排名变化', max_length=128, null=True, blank=True)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Wealth_Change = models.CharField(verbose_name='变化率', max_length=128, null=True, blank=True)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update_time = models.DateTimeField(verbose_name='更新时间', auto_now_add=True)</w:t>
            </w:r>
          </w:p>
        </w:tc>
      </w:tr>
    </w:tbl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lang w:val="en-US" w:eastAsia="zh-CN"/>
        </w:rPr>
      </w:pPr>
    </w:p>
    <w:tbl>
      <w:tblPr>
        <w:tblStyle w:val="13"/>
        <w:tblpPr w:leftFromText="180" w:rightFromText="180" w:vertAnchor="text" w:horzAnchor="page" w:tblpX="2069" w:tblpY="469"/>
        <w:tblOverlap w:val="never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96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3" w:hRule="atLeast"/>
        </w:trPr>
        <w:tc>
          <w:tcPr>
            <w:tcW w:w="7964" w:type="dxa"/>
          </w:tcPr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class DtaSerializers(ModelSerializer):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class Meta: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model = DataModel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fields = '__all__'</w:t>
            </w:r>
          </w:p>
        </w:tc>
      </w:tr>
    </w:tbl>
    <w:p>
      <w:pPr>
        <w:numPr>
          <w:ilvl w:val="0"/>
          <w:numId w:val="0"/>
        </w:numPr>
        <w:spacing w:line="360" w:lineRule="auto"/>
        <w:ind w:left="420" w:leftChars="0"/>
        <w:jc w:val="center"/>
        <w:rPr>
          <w:rFonts w:hint="eastAsia" w:ascii="宋体" w:hAnsi="宋体" w:eastAsia="宋体" w:cs="宋体"/>
          <w:sz w:val="18"/>
          <w:szCs w:val="18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表3.6（数据模型序列化器）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default"/>
          <w:lang w:val="en-US" w:eastAsia="zh-CN"/>
        </w:rPr>
      </w:pPr>
    </w:p>
    <w:p>
      <w:pPr>
        <w:bidi w:val="0"/>
        <w:ind w:left="420" w:leftChars="0" w:firstLine="420" w:firstLineChars="0"/>
        <w:jc w:val="center"/>
        <w:rPr>
          <w:rFonts w:hint="eastAsia" w:ascii="宋体" w:hAnsi="宋体" w:eastAsia="宋体" w:cs="宋体"/>
          <w:b/>
          <w:bCs/>
          <w:sz w:val="18"/>
          <w:szCs w:val="18"/>
          <w:lang w:val="en-US" w:eastAsia="zh-CN"/>
        </w:rPr>
      </w:pPr>
    </w:p>
    <w:p>
      <w:pPr>
        <w:bidi w:val="0"/>
        <w:ind w:left="420" w:leftChars="0" w:firstLine="420" w:firstLineChars="0"/>
        <w:jc w:val="center"/>
        <w:rPr>
          <w:rFonts w:hint="eastAsia" w:ascii="宋体" w:hAnsi="宋体" w:eastAsia="宋体" w:cs="宋体"/>
          <w:b/>
          <w:bCs/>
          <w:sz w:val="18"/>
          <w:szCs w:val="18"/>
          <w:lang w:val="en-US" w:eastAsia="zh-CN"/>
        </w:rPr>
      </w:pPr>
    </w:p>
    <w:p>
      <w:pPr>
        <w:bidi w:val="0"/>
        <w:ind w:left="420" w:leftChars="0" w:firstLine="420" w:firstLineChars="0"/>
        <w:jc w:val="center"/>
        <w:rPr>
          <w:rFonts w:hint="eastAsia" w:ascii="宋体" w:hAnsi="宋体" w:eastAsia="宋体" w:cs="宋体"/>
          <w:b/>
          <w:bCs/>
          <w:sz w:val="18"/>
          <w:szCs w:val="18"/>
          <w:lang w:val="en-US" w:eastAsia="zh-CN"/>
        </w:rPr>
      </w:pPr>
    </w:p>
    <w:p>
      <w:pPr>
        <w:bidi w:val="0"/>
        <w:ind w:left="420" w:leftChars="0" w:firstLine="420" w:firstLineChars="0"/>
        <w:jc w:val="center"/>
        <w:rPr>
          <w:rFonts w:hint="eastAsia" w:ascii="宋体" w:hAnsi="宋体" w:eastAsia="宋体" w:cs="宋体"/>
          <w:b/>
          <w:bCs/>
          <w:sz w:val="18"/>
          <w:szCs w:val="18"/>
          <w:lang w:val="en-US" w:eastAsia="zh-CN"/>
        </w:rPr>
      </w:pPr>
    </w:p>
    <w:p>
      <w:pPr>
        <w:bidi w:val="0"/>
        <w:ind w:left="420" w:leftChars="0" w:firstLine="420" w:firstLineChars="0"/>
        <w:jc w:val="center"/>
        <w:rPr>
          <w:rFonts w:hint="eastAsia" w:ascii="宋体" w:hAnsi="宋体" w:eastAsia="宋体" w:cs="宋体"/>
          <w:b/>
          <w:bCs/>
          <w:sz w:val="18"/>
          <w:szCs w:val="18"/>
          <w:lang w:val="en-US" w:eastAsia="zh-CN"/>
        </w:rPr>
      </w:pPr>
    </w:p>
    <w:p>
      <w:pPr>
        <w:bidi w:val="0"/>
        <w:ind w:left="420" w:leftChars="0" w:firstLine="420" w:firstLineChars="0"/>
        <w:jc w:val="center"/>
        <w:rPr>
          <w:rFonts w:hint="eastAsia" w:ascii="宋体" w:hAnsi="宋体" w:eastAsia="宋体" w:cs="宋体"/>
          <w:b/>
          <w:bCs/>
          <w:sz w:val="18"/>
          <w:szCs w:val="18"/>
          <w:lang w:val="en-US" w:eastAsia="zh-CN"/>
        </w:rPr>
      </w:pPr>
    </w:p>
    <w:p>
      <w:pPr>
        <w:bidi w:val="0"/>
        <w:ind w:left="420" w:leftChars="0" w:firstLine="420" w:firstLineChars="0"/>
        <w:jc w:val="center"/>
        <w:rPr>
          <w:rFonts w:hint="eastAsia" w:ascii="宋体" w:hAnsi="宋体" w:eastAsia="宋体" w:cs="宋体"/>
          <w:b/>
          <w:bCs/>
          <w:sz w:val="18"/>
          <w:szCs w:val="18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360" w:after="120" w:line="360" w:lineRule="auto"/>
        <w:jc w:val="center"/>
        <w:textAlignment w:val="auto"/>
        <w:outlineLvl w:val="0"/>
        <w:rPr>
          <w:rFonts w:hint="eastAsia" w:ascii="黑体" w:hAnsi="黑体" w:eastAsia="黑体"/>
          <w:b/>
          <w:bCs/>
          <w:sz w:val="32"/>
          <w:szCs w:val="32"/>
          <w:lang w:val="en-US" w:eastAsia="zh-CN"/>
        </w:rPr>
      </w:pPr>
      <w:bookmarkStart w:id="35" w:name="_Toc23922"/>
      <w:bookmarkStart w:id="36" w:name="_Toc3834"/>
      <w:r>
        <w:rPr>
          <w:rFonts w:hint="eastAsia" w:ascii="黑体" w:hAnsi="黑体" w:eastAsia="黑体"/>
          <w:b/>
          <w:bCs/>
          <w:sz w:val="32"/>
          <w:szCs w:val="32"/>
          <w:lang w:val="en-US" w:eastAsia="zh-CN"/>
        </w:rPr>
        <w:t>4数据清洗</w:t>
      </w:r>
      <w:bookmarkEnd w:id="35"/>
      <w:bookmarkEnd w:id="36"/>
    </w:p>
    <w:p>
      <w:pPr>
        <w:numPr>
          <w:ilvl w:val="0"/>
          <w:numId w:val="0"/>
        </w:numPr>
        <w:spacing w:line="360" w:lineRule="auto"/>
        <w:outlineLvl w:val="1"/>
        <w:rPr>
          <w:rFonts w:hint="default" w:ascii="黑体" w:hAnsi="黑体" w:eastAsia="黑体" w:cstheme="majorBidi"/>
          <w:b/>
          <w:bCs/>
          <w:kern w:val="2"/>
          <w:sz w:val="28"/>
          <w:szCs w:val="28"/>
          <w:lang w:val="en-US" w:eastAsia="zh-CN" w:bidi="ar-SA"/>
        </w:rPr>
      </w:pPr>
      <w:bookmarkStart w:id="37" w:name="_Toc2971"/>
      <w:bookmarkStart w:id="38" w:name="_Toc3855"/>
      <w:r>
        <w:rPr>
          <w:rFonts w:hint="eastAsia" w:ascii="黑体" w:hAnsi="黑体" w:eastAsia="黑体" w:cstheme="majorBidi"/>
          <w:b/>
          <w:bCs/>
          <w:kern w:val="2"/>
          <w:sz w:val="28"/>
          <w:szCs w:val="28"/>
          <w:lang w:val="en-US" w:eastAsia="zh-CN" w:bidi="ar-SA"/>
        </w:rPr>
        <w:t>4.1数据清洗的实现</w:t>
      </w:r>
      <w:bookmarkEnd w:id="37"/>
      <w:bookmarkEnd w:id="38"/>
    </w:p>
    <w:p>
      <w:pPr>
        <w:bidi w:val="0"/>
        <w:spacing w:line="360" w:lineRule="auto"/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数据读取通过pandas模块对已下载数据进行读取，并将元数据修改为可进行分析和可视化视图的格式类型，对原始数据中存在的异常值以及空数据进行替换和统一类型的操作。</w:t>
      </w:r>
    </w:p>
    <w:p>
      <w:pPr>
        <w:bidi w:val="0"/>
        <w:spacing w:line="360" w:lineRule="auto"/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关字段的整理与统计，通过dataframe类型数据进行相应字段的提取与转换，数据清洗通过专用的cleaning模块完成，该模块中包含可视化数据的整理与形成，其中包括地图形成，柱状图形成，饼图等其他可视化视图的形成。</w:t>
      </w:r>
    </w:p>
    <w:p>
      <w:pPr>
        <w:numPr>
          <w:ilvl w:val="0"/>
          <w:numId w:val="0"/>
        </w:numPr>
        <w:spacing w:line="360" w:lineRule="auto"/>
        <w:ind w:left="420" w:leftChars="0"/>
        <w:jc w:val="center"/>
        <w:rPr>
          <w:rFonts w:hint="eastAsia" w:ascii="宋体" w:hAnsi="宋体" w:eastAsia="宋体" w:cs="宋体"/>
          <w:sz w:val="18"/>
          <w:szCs w:val="18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表4.1（数据清洗核心代码）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bidi w:val="0"/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def to_dataframe(self):</w:t>
            </w:r>
          </w:p>
          <w:p>
            <w:pPr>
              <w:bidi w:val="0"/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dataframe = pandas.DataFrame(self.data, columns=['hs_Rank_Rich_ChaName_Cn',</w:t>
            </w:r>
          </w:p>
          <w:p>
            <w:pPr>
              <w:bidi w:val="0"/>
              <w:spacing w:line="360" w:lineRule="auto"/>
              <w:ind w:firstLine="840" w:firstLineChars="4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'hs_Character_Gender',</w:t>
            </w:r>
          </w:p>
          <w:p>
            <w:pPr>
              <w:bidi w:val="0"/>
              <w:spacing w:line="360" w:lineRule="auto"/>
              <w:ind w:firstLine="840" w:firstLineChars="4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'hs_Character_Age',</w:t>
            </w:r>
          </w:p>
          <w:p>
            <w:pPr>
              <w:bidi w:val="0"/>
              <w:spacing w:line="360" w:lineRule="auto"/>
              <w:ind w:firstLine="840" w:firstLineChars="4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'hs_Rank_Rich_ComHeadquarters_Cn',</w:t>
            </w:r>
          </w:p>
          <w:p>
            <w:pPr>
              <w:bidi w:val="0"/>
              <w:spacing w:line="360" w:lineRule="auto"/>
              <w:ind w:firstLine="840" w:firstLineChars="4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'hs_Rank_Rich_Ranking',</w:t>
            </w:r>
          </w:p>
          <w:p>
            <w:pPr>
              <w:bidi w:val="0"/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</w:t>
            </w:r>
            <w:r>
              <w:rPr>
                <w:rFonts w:hint="default"/>
                <w:vertAlign w:val="baseline"/>
                <w:lang w:val="en-US" w:eastAsia="zh-CN"/>
              </w:rPr>
              <w:t>'hs_Rank_Rich_Relations',</w:t>
            </w:r>
          </w:p>
          <w:p>
            <w:pPr>
              <w:bidi w:val="0"/>
              <w:spacing w:line="360" w:lineRule="auto"/>
              <w:ind w:firstLine="840" w:firstLineChars="4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'hs_Rank_Rich_Wealth',</w:t>
            </w:r>
          </w:p>
          <w:p>
            <w:pPr>
              <w:bidi w:val="0"/>
              <w:spacing w:line="360" w:lineRule="auto"/>
              <w:ind w:firstLine="840" w:firstLineChars="4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'hs_Rank_Rich_Year',</w:t>
            </w:r>
          </w:p>
          <w:p>
            <w:pPr>
              <w:bidi w:val="0"/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</w:t>
            </w:r>
            <w:r>
              <w:rPr>
                <w:rFonts w:hint="default"/>
                <w:vertAlign w:val="baseline"/>
                <w:lang w:val="en-US" w:eastAsia="zh-CN"/>
              </w:rPr>
              <w:t>'hs_Rank_Rich_Ranking_Change',</w:t>
            </w:r>
          </w:p>
          <w:p>
            <w:pPr>
              <w:bidi w:val="0"/>
              <w:spacing w:line="360" w:lineRule="auto"/>
              <w:ind w:firstLine="840" w:firstLineChars="4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'hs_Rank_Rich_ComName_Cn',</w:t>
            </w:r>
          </w:p>
          <w:p>
            <w:pPr>
              <w:bidi w:val="0"/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</w:t>
            </w:r>
            <w:r>
              <w:rPr>
                <w:rFonts w:hint="default"/>
                <w:vertAlign w:val="baseline"/>
                <w:lang w:val="en-US" w:eastAsia="zh-CN"/>
              </w:rPr>
              <w:t>'hs_Rank_Rich_Industry_Cn'])</w:t>
            </w:r>
          </w:p>
          <w:p>
            <w:pPr>
              <w:bidi w:val="0"/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return dataframe</w:t>
            </w:r>
          </w:p>
        </w:tc>
      </w:tr>
    </w:tbl>
    <w:p>
      <w:pPr>
        <w:bidi w:val="0"/>
        <w:spacing w:line="360" w:lineRule="auto"/>
        <w:ind w:firstLine="420" w:firstLine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通过清洗代码对原始数据的二次处理，展示在前端页面中，并将数据展示为便于理解的视图形式，其中对结果的保存，通过eacharts中的到处模块实现，并保存到对应文件夹中，以便后期进行处理和持久化保存。</w:t>
      </w:r>
    </w:p>
    <w:p>
      <w:pPr>
        <w:bidi w:val="0"/>
        <w:spacing w:line="360" w:lineRule="auto"/>
        <w:ind w:firstLine="420" w:firstLine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系统中对可视化图标的保存提供了直接打印，保存图片格式等多种方式，便于用户选择适合自己的保存格式。</w:t>
      </w:r>
    </w:p>
    <w:p>
      <w:pPr>
        <w:bidi w:val="0"/>
        <w:spacing w:line="360" w:lineRule="auto"/>
        <w:ind w:firstLine="210" w:firstLineChars="1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系统中对于数据的保存提供了直接打印和保存位文件的方式，保存文件其中有csv和Excel两种下载保存的格式。</w:t>
      </w:r>
    </w:p>
    <w:p>
      <w:pPr>
        <w:bidi w:val="0"/>
        <w:spacing w:line="360" w:lineRule="auto"/>
        <w:ind w:left="420"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18"/>
          <w:szCs w:val="18"/>
          <w:lang w:val="en-US" w:eastAsia="zh-CN"/>
        </w:rPr>
        <w:t>图4.2（数据展示图）</w:t>
      </w:r>
    </w:p>
    <w:p>
      <w:pPr>
        <w:bidi w:val="0"/>
        <w:spacing w:line="240" w:lineRule="auto"/>
        <w:ind w:left="0" w:leftChars="0" w:firstLine="0" w:firstLineChars="0"/>
        <w:jc w:val="left"/>
      </w:pPr>
      <w:r>
        <w:drawing>
          <wp:inline distT="0" distB="0" distL="114300" distR="114300">
            <wp:extent cx="5198745" cy="1957705"/>
            <wp:effectExtent l="0" t="0" r="1905" b="444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98745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outlineLvl w:val="1"/>
        <w:rPr>
          <w:rFonts w:hint="default" w:ascii="黑体" w:hAnsi="黑体" w:eastAsia="黑体" w:cstheme="majorBidi"/>
          <w:b/>
          <w:bCs/>
          <w:kern w:val="2"/>
          <w:sz w:val="28"/>
          <w:szCs w:val="28"/>
          <w:lang w:val="en-US" w:eastAsia="zh-CN" w:bidi="ar-SA"/>
        </w:rPr>
      </w:pPr>
      <w:bookmarkStart w:id="39" w:name="_Toc27173"/>
      <w:bookmarkStart w:id="40" w:name="_Toc319"/>
      <w:r>
        <w:rPr>
          <w:rFonts w:hint="eastAsia" w:ascii="黑体" w:hAnsi="黑体" w:eastAsia="黑体" w:cstheme="majorBidi"/>
          <w:b/>
          <w:bCs/>
          <w:kern w:val="2"/>
          <w:sz w:val="28"/>
          <w:szCs w:val="28"/>
          <w:lang w:val="en-US" w:eastAsia="zh-CN" w:bidi="ar-SA"/>
        </w:rPr>
        <w:t>4.2关键代码</w:t>
      </w:r>
      <w:bookmarkEnd w:id="39"/>
      <w:bookmarkEnd w:id="40"/>
    </w:p>
    <w:p>
      <w:pPr>
        <w:bidi w:val="0"/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数据清洗关键代码与可视化代码如下表：</w:t>
      </w:r>
    </w:p>
    <w:p>
      <w:pPr>
        <w:bidi w:val="0"/>
        <w:spacing w:line="360" w:lineRule="auto"/>
        <w:ind w:left="420" w:leftChars="0" w:firstLine="420" w:firstLineChars="0"/>
        <w:jc w:val="center"/>
        <w:rPr>
          <w:rFonts w:hint="eastAsia"/>
          <w:b/>
          <w:bCs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18"/>
          <w:szCs w:val="18"/>
          <w:lang w:val="en-US" w:eastAsia="zh-CN"/>
        </w:rPr>
        <w:t>表4.3（数据清洗核心代码）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bidi w:val="0"/>
              <w:spacing w:line="36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def three(self):</w:t>
            </w:r>
          </w:p>
          <w:p>
            <w:pPr>
              <w:bidi w:val="0"/>
              <w:spacing w:line="36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data_frame = self.to_dataframe()</w:t>
            </w:r>
          </w:p>
          <w:p>
            <w:pPr>
              <w:bidi w:val="0"/>
              <w:spacing w:line="36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dataframe = self.to_dataframe()</w:t>
            </w:r>
          </w:p>
          <w:p>
            <w:pPr>
              <w:bidi w:val="0"/>
              <w:spacing w:line="360" w:lineRule="auto"/>
              <w:ind w:left="840" w:hanging="840" w:hangingChars="4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data=dataframe[dataframe['hs_Rank_Rich_Year'] '2023']['hs_Rank_Rich_Relations'].value_counts()</w:t>
            </w:r>
          </w:p>
          <w:p>
            <w:pPr>
              <w:bidi w:val="0"/>
              <w:spacing w:line="36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data_dict = data.to_dict()</w:t>
            </w:r>
          </w:p>
          <w:p>
            <w:pPr>
              <w:bidi w:val="0"/>
              <w:spacing w:line="36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sum_data = 0</w:t>
            </w:r>
          </w:p>
          <w:p>
            <w:pPr>
              <w:bidi w:val="0"/>
              <w:spacing w:line="36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for value in data_dict.values():</w:t>
            </w:r>
          </w:p>
          <w:p>
            <w:pPr>
              <w:bidi w:val="0"/>
              <w:spacing w:line="36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sum_data += value</w:t>
            </w:r>
          </w:p>
          <w:p>
            <w:pPr>
              <w:bidi w:val="0"/>
              <w:spacing w:line="36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result = []</w:t>
            </w:r>
          </w:p>
          <w:p>
            <w:pPr>
              <w:bidi w:val="0"/>
              <w:spacing w:line="36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for key in data_dict.keys():</w:t>
            </w:r>
          </w:p>
          <w:p>
            <w:pPr>
              <w:bidi w:val="0"/>
              <w:spacing w:line="36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v = data_dict.get(key)</w:t>
            </w:r>
          </w:p>
          <w:p>
            <w:pPr>
              <w:bidi w:val="0"/>
              <w:spacing w:line="36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result.append([key, round((v / sum_data) * 100, 2)])</w:t>
            </w:r>
          </w:p>
          <w:p>
            <w:pPr>
              <w:bidi w:val="0"/>
              <w:spacing w:line="36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return result</w:t>
            </w:r>
          </w:p>
        </w:tc>
      </w:tr>
    </w:tbl>
    <w:p>
      <w:pPr>
        <w:bidi w:val="0"/>
        <w:ind w:left="420" w:leftChars="0" w:firstLine="420" w:firstLineChars="0"/>
        <w:rPr>
          <w:rFonts w:hint="eastAsia"/>
          <w:lang w:val="en-US" w:eastAsia="zh-CN"/>
        </w:rPr>
      </w:pPr>
    </w:p>
    <w:p>
      <w:pPr>
        <w:bidi w:val="0"/>
        <w:ind w:left="420" w:leftChars="0" w:firstLine="420" w:firstLineChars="0"/>
        <w:rPr>
          <w:rFonts w:hint="eastAsia"/>
          <w:lang w:val="en-US" w:eastAsia="zh-CN"/>
        </w:rPr>
      </w:pPr>
    </w:p>
    <w:p>
      <w:pPr>
        <w:bidi w:val="0"/>
        <w:ind w:left="420" w:leftChars="0" w:firstLine="420" w:firstLineChars="0"/>
        <w:rPr>
          <w:rFonts w:hint="default"/>
          <w:lang w:val="en-US" w:eastAsia="zh-CN"/>
        </w:rPr>
        <w:sectPr>
          <w:footerReference r:id="rId6" w:type="default"/>
          <w:pgSz w:w="11906" w:h="16838"/>
          <w:pgMar w:top="1440" w:right="1800" w:bottom="1440" w:left="1800" w:header="851" w:footer="992" w:gutter="0"/>
          <w:pgNumType w:fmt="decimal" w:chapStyle="1"/>
          <w:cols w:space="425" w:num="1"/>
          <w:docGrid w:type="lines" w:linePitch="312" w:charSpace="0"/>
        </w:sectPr>
      </w:pPr>
    </w:p>
    <w:p>
      <w:pPr>
        <w:bidi w:val="0"/>
        <w:ind w:left="420" w:leftChars="0" w:firstLine="420" w:firstLineChars="0"/>
        <w:jc w:val="center"/>
        <w:rPr>
          <w:rFonts w:hint="eastAsia" w:ascii="宋体" w:hAnsi="宋体" w:eastAsia="宋体" w:cs="宋体"/>
          <w:b/>
          <w:bCs/>
          <w:sz w:val="18"/>
          <w:szCs w:val="18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360" w:after="120" w:line="360" w:lineRule="auto"/>
        <w:jc w:val="center"/>
        <w:textAlignment w:val="auto"/>
        <w:outlineLvl w:val="0"/>
        <w:rPr>
          <w:rFonts w:hint="eastAsia" w:ascii="黑体" w:hAnsi="黑体" w:eastAsia="黑体"/>
          <w:b/>
          <w:bCs/>
          <w:sz w:val="32"/>
          <w:szCs w:val="32"/>
          <w:lang w:val="en-US" w:eastAsia="zh-CN"/>
        </w:rPr>
      </w:pPr>
      <w:bookmarkStart w:id="41" w:name="_Toc5794"/>
      <w:bookmarkStart w:id="42" w:name="_Toc12305"/>
      <w:r>
        <w:rPr>
          <w:rFonts w:hint="eastAsia" w:ascii="黑体" w:hAnsi="黑体" w:eastAsia="黑体"/>
          <w:b/>
          <w:bCs/>
          <w:sz w:val="32"/>
          <w:szCs w:val="32"/>
          <w:lang w:val="en-US" w:eastAsia="zh-CN"/>
        </w:rPr>
        <w:t>5数据可视化</w:t>
      </w:r>
      <w:bookmarkEnd w:id="41"/>
      <w:bookmarkEnd w:id="42"/>
    </w:p>
    <w:p>
      <w:pPr>
        <w:numPr>
          <w:ilvl w:val="0"/>
          <w:numId w:val="0"/>
        </w:numPr>
        <w:spacing w:line="360" w:lineRule="auto"/>
        <w:ind w:firstLine="420" w:firstLineChars="0"/>
        <w:outlineLvl w:val="1"/>
        <w:rPr>
          <w:rFonts w:hint="eastAsia" w:ascii="黑体" w:hAnsi="黑体" w:eastAsia="黑体" w:cstheme="majorBidi"/>
          <w:b/>
          <w:bCs/>
          <w:kern w:val="2"/>
          <w:sz w:val="28"/>
          <w:szCs w:val="28"/>
          <w:lang w:val="en-US" w:eastAsia="zh-CN" w:bidi="ar-SA"/>
        </w:rPr>
      </w:pPr>
      <w:bookmarkStart w:id="43" w:name="_Toc28492"/>
      <w:bookmarkStart w:id="44" w:name="_Toc15719"/>
      <w:r>
        <w:rPr>
          <w:rFonts w:hint="eastAsia" w:ascii="黑体" w:hAnsi="黑体" w:eastAsia="黑体" w:cstheme="majorBidi"/>
          <w:b/>
          <w:bCs/>
          <w:kern w:val="2"/>
          <w:sz w:val="28"/>
          <w:szCs w:val="28"/>
          <w:lang w:val="en-US" w:eastAsia="zh-CN" w:bidi="ar-SA"/>
        </w:rPr>
        <w:t>5.1数据可视化实现原理</w:t>
      </w:r>
      <w:bookmarkEnd w:id="43"/>
      <w:bookmarkEnd w:id="44"/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Charts是百度的一个项目，后来百度把Echart捐给apache，用于图表展示，提供了常规的折线图、柱状图、散点图、饼图、K线图，用于统计的盒形图，用于地理数据可视化的地图、热力图、线图，用于关系数据可视化的关系图、treemap、旭日图，多维数据可视化的平行坐标，还有用于 BI 的漏斗图，仪表盘，并且支持图与图之间的混搭。</w:t>
      </w:r>
    </w:p>
    <w:p>
      <w:pPr>
        <w:numPr>
          <w:ilvl w:val="0"/>
          <w:numId w:val="0"/>
        </w:numPr>
        <w:spacing w:line="360" w:lineRule="auto"/>
        <w:ind w:firstLine="420" w:firstLineChars="0"/>
        <w:outlineLvl w:val="1"/>
        <w:rPr>
          <w:rFonts w:hint="eastAsia" w:ascii="黑体" w:hAnsi="黑体" w:eastAsia="黑体" w:cstheme="majorBidi"/>
          <w:b/>
          <w:bCs/>
          <w:kern w:val="2"/>
          <w:sz w:val="28"/>
          <w:szCs w:val="28"/>
          <w:lang w:val="en-US" w:eastAsia="zh-CN" w:bidi="ar-SA"/>
        </w:rPr>
      </w:pPr>
      <w:bookmarkStart w:id="45" w:name="_Toc26526"/>
      <w:bookmarkStart w:id="46" w:name="_Toc2612"/>
      <w:r>
        <w:rPr>
          <w:rFonts w:hint="eastAsia" w:ascii="黑体" w:hAnsi="黑体" w:eastAsia="黑体" w:cstheme="majorBidi"/>
          <w:b/>
          <w:bCs/>
          <w:kern w:val="2"/>
          <w:sz w:val="28"/>
          <w:szCs w:val="28"/>
          <w:lang w:val="en-US" w:eastAsia="zh-CN" w:bidi="ar-SA"/>
        </w:rPr>
        <w:t>5.2数据可视化实现的步骤</w:t>
      </w:r>
      <w:bookmarkEnd w:id="45"/>
      <w:bookmarkEnd w:id="46"/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本项目中使用到python中的pandas第三方库，实现基础数据的重新计算，最终生成</w:t>
      </w:r>
      <w:r>
        <w:rPr>
          <w:rFonts w:hint="default"/>
          <w:lang w:val="en-US" w:eastAsia="zh-CN"/>
        </w:rPr>
        <w:t>ECharts</w:t>
      </w:r>
      <w:r>
        <w:rPr>
          <w:rFonts w:hint="eastAsia"/>
          <w:lang w:val="en-US" w:eastAsia="zh-CN"/>
        </w:rPr>
        <w:t>可视化所需要的数据格式与数据类型，其中传输通过ajax技术实现异步传输，做到数据的实时动态更新，Django代码中通过djangorestframework第三方库实现json数据的返回，以便提升传输效率，提高用户体验度。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18"/>
          <w:szCs w:val="18"/>
          <w:lang w:val="en-US" w:eastAsia="zh-CN"/>
        </w:rPr>
        <w:t>表</w:t>
      </w:r>
      <w:r>
        <w:rPr>
          <w:rFonts w:hint="eastAsia" w:ascii="宋体" w:hAnsi="宋体" w:cs="宋体"/>
          <w:b w:val="0"/>
          <w:bCs w:val="0"/>
          <w:sz w:val="18"/>
          <w:szCs w:val="18"/>
          <w:lang w:val="en-US" w:eastAsia="zh-CN"/>
        </w:rPr>
        <w:t>5</w:t>
      </w:r>
      <w:r>
        <w:rPr>
          <w:rFonts w:hint="eastAsia" w:ascii="宋体" w:hAnsi="宋体" w:eastAsia="宋体" w:cs="宋体"/>
          <w:b w:val="0"/>
          <w:bCs w:val="0"/>
          <w:sz w:val="18"/>
          <w:szCs w:val="18"/>
          <w:lang w:val="en-US" w:eastAsia="zh-CN"/>
        </w:rPr>
        <w:t>.1（</w:t>
      </w:r>
      <w:r>
        <w:rPr>
          <w:rFonts w:hint="eastAsia" w:ascii="宋体" w:hAnsi="宋体" w:cs="宋体"/>
          <w:b w:val="0"/>
          <w:bCs w:val="0"/>
          <w:sz w:val="18"/>
          <w:szCs w:val="18"/>
          <w:lang w:val="en-US" w:eastAsia="zh-CN"/>
        </w:rPr>
        <w:t>数据传输核心代码</w:t>
      </w:r>
      <w:r>
        <w:rPr>
          <w:rFonts w:hint="eastAsia" w:ascii="宋体" w:hAnsi="宋体" w:eastAsia="宋体" w:cs="宋体"/>
          <w:b w:val="0"/>
          <w:bCs w:val="0"/>
          <w:sz w:val="18"/>
          <w:szCs w:val="18"/>
          <w:lang w:val="en-US" w:eastAsia="zh-CN"/>
        </w:rPr>
        <w:t>）</w:t>
      </w:r>
    </w:p>
    <w:tbl>
      <w:tblPr>
        <w:tblStyle w:val="13"/>
        <w:tblpPr w:leftFromText="180" w:rightFromText="180" w:vertAnchor="text" w:horzAnchor="page" w:tblpX="2518" w:tblpY="215"/>
        <w:tblOverlap w:val="never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1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100" w:type="dxa"/>
          </w:tcPr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def list(self, request, *args, **kwargs):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data = self.queryset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word = request.query_params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print(word.get('key'))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if word.get('key') == 'city':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info = self.get_serializer(data, many=True).data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chart_info = Clearing(data=info)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df = [chart_info.city()]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return Response({'code': 200, 'msg': '数据获取成功', 'data': df})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elif word.get('key') == 'score':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info = self.get_serializer(data, many=True).data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chart_info = Clearing(data=info)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df = chart_info.score()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value = 0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data = []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for values in df.values():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value+=values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for k, v in df.items():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data.append([k, round(v/value*100, 2)])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return Response({'code': 200, 'msg': '数据获取成功', 'data': data})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elif word.get('key') == 'word':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info = self.get_serializer(data, many=True).data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chart_info = Clearing(data=info)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data = chart_info.word_count()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return Response({'code': 200, 'msg': '数据获取成功', 'data': data})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elif word.get('key') == 'date':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info = self.get_serializer(data, many=True).data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chart_info = Clearing(data=info)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data = chart_info.date()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return Response({'code': 200, 'msg': '数据获取成功', 'data': data})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elif word.get('key') == 'cloud':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info = self.get_serializer(data, many=True).data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chart_info = Clearing(data=info)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data = chart_info.cloud()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return Response(status=200, data={'data': data})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elif word.get('key') == 'three':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info = self.get_serializer(data, many=True).data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chart_info = Clearing(data=info)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data = chart_info.three()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return Response(status=200, data={'data': data})</w:t>
            </w:r>
          </w:p>
        </w:tc>
      </w:tr>
    </w:tbl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jc w:val="center"/>
        <w:rPr>
          <w:rFonts w:hint="eastAsia" w:ascii="宋体" w:hAnsi="宋体" w:eastAsia="宋体" w:cs="宋体"/>
          <w:b w:val="0"/>
          <w:bCs w:val="0"/>
          <w:sz w:val="18"/>
          <w:szCs w:val="1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18"/>
          <w:szCs w:val="18"/>
          <w:lang w:val="en-US" w:eastAsia="zh-CN"/>
        </w:rPr>
        <w:t>表</w:t>
      </w:r>
      <w:r>
        <w:rPr>
          <w:rFonts w:hint="eastAsia" w:ascii="宋体" w:hAnsi="宋体" w:cs="宋体"/>
          <w:b w:val="0"/>
          <w:bCs w:val="0"/>
          <w:sz w:val="18"/>
          <w:szCs w:val="18"/>
          <w:lang w:val="en-US" w:eastAsia="zh-CN"/>
        </w:rPr>
        <w:t>5</w:t>
      </w:r>
      <w:r>
        <w:rPr>
          <w:rFonts w:hint="eastAsia" w:ascii="宋体" w:hAnsi="宋体" w:eastAsia="宋体" w:cs="宋体"/>
          <w:b w:val="0"/>
          <w:bCs w:val="0"/>
          <w:sz w:val="18"/>
          <w:szCs w:val="18"/>
          <w:lang w:val="en-US" w:eastAsia="zh-CN"/>
        </w:rPr>
        <w:t>.</w:t>
      </w:r>
      <w:r>
        <w:rPr>
          <w:rFonts w:hint="eastAsia" w:ascii="宋体" w:hAnsi="宋体" w:cs="宋体"/>
          <w:b w:val="0"/>
          <w:bCs w:val="0"/>
          <w:sz w:val="18"/>
          <w:szCs w:val="18"/>
          <w:lang w:val="en-US" w:eastAsia="zh-CN"/>
        </w:rPr>
        <w:t>2</w:t>
      </w:r>
      <w:r>
        <w:rPr>
          <w:rFonts w:hint="eastAsia" w:ascii="宋体" w:hAnsi="宋体" w:eastAsia="宋体" w:cs="宋体"/>
          <w:b w:val="0"/>
          <w:bCs w:val="0"/>
          <w:sz w:val="18"/>
          <w:szCs w:val="18"/>
          <w:lang w:val="en-US" w:eastAsia="zh-CN"/>
        </w:rPr>
        <w:t>（前端展示核心代码）</w:t>
      </w:r>
    </w:p>
    <w:tbl>
      <w:tblPr>
        <w:tblStyle w:val="13"/>
        <w:tblpPr w:leftFromText="180" w:rightFromText="180" w:vertAnchor="text" w:horzAnchor="page" w:tblpX="2568" w:tblpY="26"/>
        <w:tblOverlap w:val="never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1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5" w:hRule="atLeast"/>
        </w:trPr>
        <w:tc>
          <w:tcPr>
            <w:tcW w:w="7180" w:type="dxa"/>
          </w:tcPr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series.push(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{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//name: ' Top10',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type: 'effectScatter',//带有涟漪特效动画的散点（气泡）图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coordinateSystem: 'geo',//系列使用的坐标系,geo为地理坐标系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zlevel: 2,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rippleEffect: {//涟漪特效相关配置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brushType: 'stroke'//波纹的绘制方式，可选 'stroke' 和 'fill'。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},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label: {//标签相关配置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normal: {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 show: true,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 position: 'right',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 text: item.count,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 weight:300,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 height:50,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 formatter: '{b}'//{a}、{b}、{c}，分别表示系列名，数据名，数据值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},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text:item.count,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},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symbolSize: 10,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itemStyle: {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normal: {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color: '#ff0000',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weight: 300,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height: 50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},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text:item.count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},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text:item.count,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data: [item],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tooltip:{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formatter:function () {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return '上榜人数&lt;br&gt;数量：'+item.count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},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text: item.count,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show:true,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weight:300,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height:50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</w:tc>
      </w:tr>
    </w:tbl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</w:t>
      </w:r>
      <w:r>
        <w:rPr>
          <w:rFonts w:hint="eastAsia" w:ascii="宋体" w:hAnsi="宋体" w:eastAsia="宋体" w:cs="宋体"/>
          <w:b/>
          <w:bCs/>
          <w:sz w:val="18"/>
          <w:szCs w:val="18"/>
          <w:lang w:val="en-US" w:eastAsia="zh-CN"/>
        </w:rPr>
        <w:t>4.3</w:t>
      </w:r>
    </w:p>
    <w:p>
      <w:pPr>
        <w:numPr>
          <w:ilvl w:val="0"/>
          <w:numId w:val="0"/>
        </w:numPr>
        <w:spacing w:line="360" w:lineRule="auto"/>
        <w:jc w:val="center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18"/>
          <w:szCs w:val="18"/>
          <w:lang w:val="en-US" w:eastAsia="zh-CN"/>
        </w:rPr>
        <w:t>图4.4富豪榜</w:t>
      </w:r>
      <w:r>
        <w:rPr>
          <w:rFonts w:hint="eastAsia" w:ascii="宋体" w:hAnsi="宋体" w:cs="宋体"/>
          <w:b w:val="0"/>
          <w:bCs w:val="0"/>
          <w:sz w:val="18"/>
          <w:szCs w:val="18"/>
          <w:lang w:val="en-US" w:eastAsia="zh-CN"/>
        </w:rPr>
        <w:t>综合数据展示</w:t>
      </w:r>
      <w:r>
        <w:rPr>
          <w:rFonts w:hint="eastAsia" w:ascii="宋体" w:hAnsi="宋体" w:eastAsia="宋体" w:cs="宋体"/>
          <w:b w:val="0"/>
          <w:bCs w:val="0"/>
          <w:sz w:val="18"/>
          <w:szCs w:val="18"/>
          <w:lang w:val="en-US" w:eastAsia="zh-CN"/>
        </w:rPr>
        <w:t>图</w:t>
      </w:r>
    </w:p>
    <w:p>
      <w:pPr>
        <w:numPr>
          <w:ilvl w:val="0"/>
          <w:numId w:val="0"/>
        </w:numPr>
        <w:spacing w:line="360" w:lineRule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785110"/>
            <wp:effectExtent l="0" t="0" r="5715" b="1524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通过对数据的综合处理，最终实现更便于理解的可视化视图，包括地图，换装图，曲线图，饼图和柱状图等。</w:t>
      </w:r>
    </w:p>
    <w:p>
      <w:pPr>
        <w:numPr>
          <w:ilvl w:val="0"/>
          <w:numId w:val="0"/>
        </w:numPr>
        <w:spacing w:line="360" w:lineRule="auto"/>
        <w:jc w:val="center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18"/>
          <w:szCs w:val="18"/>
          <w:lang w:val="en-US" w:eastAsia="zh-CN"/>
        </w:rPr>
        <w:t>表4.5（地区分布后端核心代码）</w:t>
      </w:r>
    </w:p>
    <w:tbl>
      <w:tblPr>
        <w:tblStyle w:val="13"/>
        <w:tblpPr w:leftFromText="180" w:rightFromText="180" w:vertAnchor="text" w:horzAnchor="page" w:tblpX="2268" w:tblpY="469"/>
        <w:tblOverlap w:val="never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9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513" w:hRule="atLeast"/>
        </w:trPr>
        <w:tc>
          <w:tcPr>
            <w:tcW w:w="7976" w:type="dxa"/>
          </w:tcPr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def city(self):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dataframe = self.to_dataframe()</w:t>
            </w:r>
          </w:p>
          <w:p>
            <w:pPr>
              <w:numPr>
                <w:ilvl w:val="0"/>
                <w:numId w:val="0"/>
              </w:numPr>
              <w:spacing w:line="360" w:lineRule="auto"/>
              <w:ind w:left="840" w:hanging="840" w:hangingChars="4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city_data = dataframe[dataframe['hs_Rank_Rich_Ranking'].astype('int')&lt;11]</w:t>
            </w:r>
          </w:p>
          <w:p>
            <w:pPr>
              <w:numPr>
                <w:ilvl w:val="0"/>
                <w:numId w:val="0"/>
              </w:numPr>
              <w:spacing w:line="360" w:lineRule="auto"/>
              <w:ind w:left="840" w:hanging="840" w:hangingChars="4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data_ = city_data[['hs_Rank_Rich_Year','hs_Rank_Rich_Wealth']]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data_['hs_Rank_Rich_Wealth'].astype('float')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key = data_.to_dict().get('hs_Rank_Rich_Year').values()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value = data_.to_dict().get('hs_Rank_Rich_Wealth').values()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name = list(set(key))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year_ = {}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for year__ in name: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year_[year__] = []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# print(year_)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for year, wealth in zip(key, value):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year_[year].append(float(wealth))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return year_</w:t>
            </w:r>
          </w:p>
        </w:tc>
      </w:tr>
    </w:tbl>
    <w:p>
      <w:pPr>
        <w:numPr>
          <w:ilvl w:val="0"/>
          <w:numId w:val="0"/>
        </w:numPr>
        <w:spacing w:line="360" w:lineRule="auto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通过后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端返回到前端的包含坐标信息及展示数据，将json数据展示到前端页面，核心使用echarts模块进行数据解析和页面渲染</w:t>
      </w:r>
    </w:p>
    <w:p>
      <w:pPr>
        <w:numPr>
          <w:ilvl w:val="0"/>
          <w:numId w:val="0"/>
        </w:numPr>
        <w:spacing w:line="360" w:lineRule="auto"/>
        <w:jc w:val="center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18"/>
          <w:szCs w:val="18"/>
          <w:lang w:val="en-US" w:eastAsia="zh-CN"/>
        </w:rPr>
        <w:t>图4.7（</w:t>
      </w:r>
      <w:r>
        <w:rPr>
          <w:rFonts w:hint="eastAsia" w:ascii="宋体" w:hAnsi="宋体" w:cs="宋体"/>
          <w:b w:val="0"/>
          <w:bCs w:val="0"/>
          <w:sz w:val="18"/>
          <w:szCs w:val="18"/>
          <w:lang w:val="en-US" w:eastAsia="zh-CN"/>
        </w:rPr>
        <w:t>家族</w:t>
      </w:r>
      <w:r>
        <w:rPr>
          <w:rFonts w:hint="eastAsia" w:ascii="宋体" w:hAnsi="宋体" w:eastAsia="宋体" w:cs="宋体"/>
          <w:b w:val="0"/>
          <w:bCs w:val="0"/>
          <w:sz w:val="18"/>
          <w:szCs w:val="18"/>
          <w:lang w:val="en-US" w:eastAsia="zh-CN"/>
        </w:rPr>
        <w:t>占比图</w:t>
      </w:r>
      <w:r>
        <w:rPr>
          <w:rFonts w:hint="eastAsia"/>
          <w:b w:val="0"/>
          <w:bCs w:val="0"/>
          <w:lang w:val="en-US" w:eastAsia="zh-CN"/>
        </w:rPr>
        <w:t>）</w:t>
      </w:r>
    </w:p>
    <w:p>
      <w:pPr>
        <w:numPr>
          <w:ilvl w:val="0"/>
          <w:numId w:val="0"/>
        </w:numPr>
        <w:spacing w:line="360" w:lineRule="auto"/>
      </w:pPr>
      <w:r>
        <w:drawing>
          <wp:inline distT="0" distB="0" distL="114300" distR="114300">
            <wp:extent cx="4373880" cy="2517775"/>
            <wp:effectExtent l="0" t="0" r="7620" b="15875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通过饼图，显示家族企业在富豪榜中的排行，体现家族企业目前的发展状况。</w:t>
      </w:r>
    </w:p>
    <w:p>
      <w:pPr>
        <w:numPr>
          <w:ilvl w:val="0"/>
          <w:numId w:val="0"/>
        </w:numPr>
        <w:spacing w:line="360" w:lineRule="auto"/>
        <w:jc w:val="center"/>
        <w:rPr>
          <w:rFonts w:hint="eastAsia" w:ascii="宋体" w:hAnsi="宋体" w:eastAsia="宋体" w:cs="宋体"/>
          <w:b w:val="0"/>
          <w:bCs w:val="0"/>
          <w:sz w:val="18"/>
          <w:szCs w:val="1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18"/>
          <w:szCs w:val="18"/>
          <w:lang w:val="en-US" w:eastAsia="zh-CN"/>
        </w:rPr>
        <w:t>.图4.8（财富值柱状图）</w:t>
      </w:r>
    </w:p>
    <w:p>
      <w:pPr>
        <w:numPr>
          <w:ilvl w:val="0"/>
          <w:numId w:val="0"/>
        </w:numPr>
        <w:spacing w:line="240" w:lineRule="auto"/>
        <w:ind w:firstLine="0" w:firstLineChars="0"/>
        <w:jc w:val="center"/>
        <w:rPr>
          <w:rFonts w:hint="eastAsia" w:ascii="宋体" w:hAnsi="宋体" w:eastAsia="宋体" w:cs="宋体"/>
          <w:b/>
          <w:bCs/>
          <w:sz w:val="18"/>
          <w:szCs w:val="18"/>
          <w:lang w:val="en-US" w:eastAsia="zh-CN"/>
        </w:rPr>
      </w:pPr>
      <w:r>
        <w:drawing>
          <wp:inline distT="0" distB="0" distL="114300" distR="114300">
            <wp:extent cx="4945380" cy="2117725"/>
            <wp:effectExtent l="0" t="0" r="7620" b="15875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211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获取到数据中的年龄维度，从何得到最集中的年龄分布情况。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center"/>
        <w:rPr>
          <w:rFonts w:hint="eastAsia" w:ascii="宋体" w:hAnsi="宋体" w:eastAsia="宋体" w:cs="宋体"/>
          <w:b w:val="0"/>
          <w:bCs w:val="0"/>
          <w:sz w:val="18"/>
          <w:szCs w:val="1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18"/>
          <w:szCs w:val="18"/>
          <w:lang w:val="en-US" w:eastAsia="zh-CN"/>
        </w:rPr>
        <w:t>图4.9（</w:t>
      </w:r>
      <w:r>
        <w:rPr>
          <w:rFonts w:hint="eastAsia" w:ascii="宋体" w:hAnsi="宋体" w:cs="宋体"/>
          <w:b w:val="0"/>
          <w:bCs w:val="0"/>
          <w:sz w:val="18"/>
          <w:szCs w:val="18"/>
          <w:lang w:val="en-US" w:eastAsia="zh-CN"/>
        </w:rPr>
        <w:t>各年度前十名财富值排行</w:t>
      </w:r>
      <w:r>
        <w:rPr>
          <w:rFonts w:hint="eastAsia" w:ascii="宋体" w:hAnsi="宋体" w:eastAsia="宋体" w:cs="宋体"/>
          <w:b w:val="0"/>
          <w:bCs w:val="0"/>
          <w:sz w:val="18"/>
          <w:szCs w:val="18"/>
          <w:lang w:val="en-US" w:eastAsia="zh-CN"/>
        </w:rPr>
        <w:t>）</w:t>
      </w:r>
    </w:p>
    <w:p>
      <w:pPr>
        <w:numPr>
          <w:ilvl w:val="0"/>
          <w:numId w:val="0"/>
        </w:numPr>
        <w:spacing w:line="360" w:lineRule="auto"/>
        <w:ind w:firstLine="420" w:firstLineChars="0"/>
      </w:pPr>
      <w:r>
        <w:drawing>
          <wp:inline distT="0" distB="0" distL="114300" distR="114300">
            <wp:extent cx="4411345" cy="1416685"/>
            <wp:effectExtent l="0" t="0" r="8255" b="12065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11345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通过近几年对上榜企业前十名的财富值统计，得到前十大企业中财富值的变化情况，对以后经济发展起到指导作用。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18"/>
          <w:szCs w:val="18"/>
          <w:lang w:val="en-US" w:eastAsia="zh-CN"/>
        </w:rPr>
        <w:t>图4.10</w:t>
      </w:r>
      <w:r>
        <w:rPr>
          <w:rFonts w:hint="eastAsia" w:ascii="宋体" w:hAnsi="宋体" w:cs="宋体"/>
          <w:b w:val="0"/>
          <w:bCs w:val="0"/>
          <w:sz w:val="18"/>
          <w:szCs w:val="18"/>
          <w:lang w:val="en-US" w:eastAsia="zh-CN"/>
        </w:rPr>
        <w:t>（上榜企业图</w:t>
      </w:r>
      <w:r>
        <w:rPr>
          <w:rFonts w:hint="eastAsia" w:ascii="宋体" w:hAnsi="宋体" w:eastAsia="宋体" w:cs="宋体"/>
          <w:b w:val="0"/>
          <w:bCs w:val="0"/>
          <w:sz w:val="18"/>
          <w:szCs w:val="18"/>
          <w:lang w:val="en-US" w:eastAsia="zh-CN"/>
        </w:rPr>
        <w:t>）</w:t>
      </w:r>
    </w:p>
    <w:p>
      <w:pPr>
        <w:numPr>
          <w:ilvl w:val="0"/>
          <w:numId w:val="0"/>
        </w:numPr>
        <w:spacing w:line="360" w:lineRule="auto"/>
        <w:ind w:firstLine="420" w:firstLineChars="0"/>
      </w:pPr>
      <w:r>
        <w:drawing>
          <wp:inline distT="0" distB="0" distL="114300" distR="114300">
            <wp:extent cx="4209415" cy="1356995"/>
            <wp:effectExtent l="0" t="0" r="635" b="1460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09415" cy="13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分析得出上榜企业的数据，从而获得哪些企业更易积累财富值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center"/>
        <w:rPr>
          <w:rFonts w:hint="eastAsia" w:ascii="宋体" w:hAnsi="宋体" w:eastAsia="宋体" w:cs="宋体"/>
          <w:b/>
          <w:bCs/>
          <w:sz w:val="18"/>
          <w:szCs w:val="1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18"/>
          <w:szCs w:val="18"/>
          <w:lang w:val="en-US" w:eastAsia="zh-CN"/>
        </w:rPr>
        <w:t>表4.11（后端核心代码）</w:t>
      </w:r>
    </w:p>
    <w:tbl>
      <w:tblPr>
        <w:tblStyle w:val="13"/>
        <w:tblpPr w:leftFromText="180" w:rightFromText="180" w:vertAnchor="text" w:horzAnchor="page" w:tblpX="2156" w:tblpY="212"/>
        <w:tblOverlap w:val="never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0" w:hRule="atLeast"/>
        </w:trPr>
        <w:tc>
          <w:tcPr>
            <w:tcW w:w="7760" w:type="dxa"/>
          </w:tcPr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def list(self, request, *args, **kwargs):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status = {'code': 200, 'msg': '请求成功', 'data': 'data'}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key = request.query_params.get('key', {})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data = self.queryset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if key == 'word':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data = self.get_serializer(data, many=True).data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chart_info = Clearing(data=data)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info = {'category': [],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'value': []}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for key, value in chart_info.s_word_count().items():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info['category'].append(key)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info['value'].append(value)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status['data'] = info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return Response(status)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if key == 'city':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data = self.get_serializer(data, many=True).data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chart_info = Clearing(data=data)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info = {'category': [],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'value': []}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for key, value in chart_info.s_city().items():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info['category'].append(key)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info['value'].append(value)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status['data'] = info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return Response(status)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if key == 'aero':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data = self.get_serializer(data, many=True).data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chart_info = Clearing(data=data)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data_ = []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info_ = []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for key, value in chart_info.s_score().items():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data_.append(key)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info_.append({'value': value, 'name': key})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data_info = {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'data': data_,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'info': info_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status['data'] = data_info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return Response(status)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if key == 'gender':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data = self.get_serializer(data, many=True).data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chart_info = Clearing(data=data)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data_ = []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info_ = []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for key, value in chart_info.s_date().items():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data_.append(key)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info_.append({'value': value, 'name': key})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data_info = {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'data': data_,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'info': info_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status['data'] = data_info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return Response(status)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if key == 'date':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data = self.get_serializer(data, many=True).data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chart_info = Clearing(data=data)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data_ = []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info_ = []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for key, value in chart_info.video().items():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data_.append(key)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info_.append({'value': value, 'name': key})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data_info = {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'data': data_,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'info': info_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status['data'] = data_info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return Response(status)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if key == 'video':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video_data = self.serializer_class(data, many=True)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chart_info = Clearing(data=video_data.data)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info = {'category': [],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'value': []}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for key, value in chart_info.video().items():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info['category'].append(key)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info['value'].append(value)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status['data'] = info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return Response(status)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if key == 'video_overview':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video_data = self.serializer_class(data, many=True)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chart_info = Clearing(data=video_data.data)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info = {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'category': [1,2,3,4,5,6,7,8,9,10],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'hs_Rank_Rich_Ranking': list(chart_info.video_overview().get('hs_Rank_Rich_Ranking').values()),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'hs_Rank_Rich_Wealth': list(chart_info.video_overview().get('hs_Rank_Rich_Wealth').values()),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'hs_Character_Age': list(chart_info.video_overview().get('hs_Rank_Rich_Year').values()),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status['data'] = info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return Response(status)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if key == 's_comment':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info = self.get_serializer(data, many=True).data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chart_info = Clearing(data=info)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df = chart_info.s_comment()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all_count = sum(df.values())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info = []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for key, value in df.items():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score = round(value / all_count * 100, 2)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info_ = {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'name': key,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'value': score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info.append(info_)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status['data'] = info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if key == 'video_city':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video_data = self.get_serializer(data, many=True).data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chart_info = Clearing(data=video_data)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info = []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for key, value in chart_info.video_city().items():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info.append({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'name': key,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'value': value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})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status['data'] = info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return Response(status)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if key == 'title':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video_data = self.get_serializer(data, many=True)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chart_info = Clearing(data=video_data.data)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data = chart_info.screen()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# info = {'category': [],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#         'value': []}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# for key, value in chart_info.video().items():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#     info['category'].append(key)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#     info['value'].append(value)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status['data'] = data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return Response(status)</w:t>
            </w:r>
          </w:p>
          <w:p>
            <w:pPr>
              <w:bidi w:val="0"/>
              <w:rPr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return Response(status)</w:t>
            </w:r>
          </w:p>
        </w:tc>
      </w:tr>
    </w:tbl>
    <w:p>
      <w:pPr>
        <w:bidi w:val="0"/>
        <w:jc w:val="center"/>
        <w:rPr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18"/>
          <w:szCs w:val="18"/>
          <w:lang w:val="en-US" w:eastAsia="zh-CN"/>
        </w:rPr>
        <w:t>表4.12（前端核心代码）</w:t>
      </w:r>
    </w:p>
    <w:tbl>
      <w:tblPr>
        <w:tblStyle w:val="13"/>
        <w:tblpPr w:leftFromText="180" w:rightFromText="180" w:vertAnchor="text" w:horzAnchor="page" w:tblpX="2056" w:tblpY="420"/>
        <w:tblOverlap w:val="never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9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0" w:hRule="atLeast"/>
        </w:trPr>
        <w:tc>
          <w:tcPr>
            <w:tcW w:w="7900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&lt;title&gt;index&lt;/title&gt;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 type="text/javascript" src="../../static/screen/js/jquery.js"&gt;&lt;/script&gt;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&lt;link rel="stylesheet" href="../../static/screen/css/comon0.css"&gt;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&lt;script&gt;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 xml:space="preserve">$(window).load(function(){  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$(".loading").fadeOut()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})  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/****/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$(document).ready(function(){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whei=$(window).width()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$("html").css({fontSize:whei/20})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$(window).resize(function(){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whei=$(window).width()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 xml:space="preserve"> $("html").css({fontSize:whei/20})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});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});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&lt;/script&gt;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&lt;script type="text/javascript" src="../../static/screen/js/echarts.min.js"&gt;&lt;/script&gt;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&lt;script language="JavaScript" src="../../static/screen/js/js.js"&gt;&lt;/script&gt;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&lt;div class="canvas" style="opacity: .2"&gt;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&lt;iframe frameborder="0" src="../../static/screen/js/index.html" style="width: 100%; height: 100%"&gt;&lt;/iframe&gt;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&lt;div class="loading"&gt;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&lt;div class="loadbox"&gt; &lt;img src="../../static/screen/picture/loading.gif"&gt; 页面加载中... &lt;/div&gt;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&lt;div class="head"&gt;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&lt;h1&gt;胡润富豪数据可视化大屏&lt;/h1&gt;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&lt;div class="weather"&gt;&lt;!--&lt;img src="picture/weather.png"&gt;&lt;span&gt;多云转小雨&lt;/span&gt;--&gt;&lt;span id="showTime"&gt;&lt;/span&gt;&lt;/div&gt;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&lt;script&gt;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var t = null;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t = setTimeout(time,1000);//開始运行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function time()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{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clearTimeout(t);//清除定时器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dt = new Date();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y=dt.getFullYear();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mt=dt.getMonth()+1;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day=dt.getDate();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var h=dt.getHours();//获取时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var m=dt.getMinutes();//获取分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var s=dt.getSeconds();//获取秒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document.getElementById("showTime").innerHTML = y+"年"+mt+"月"+day+"-"+h+"时"+m+"分"+s+"秒";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t = setTimeout(time,1000); //设定定时器，循环运行     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 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&lt;/script&gt;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&lt;div class="mainbox"&gt;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&lt;ul class="clearfix"&gt;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&lt;li&gt;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&lt;div class="boxall" style="height: 3.2rem"&gt;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&lt;div class="alltitle"&gt;十大上榜企业&lt;/div&gt;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&lt;div class="allnav" id="echart1"&gt;&lt;/div&gt;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&lt;div class="boxfoot"&gt;&lt;/div&gt;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&lt;/div&gt;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&lt;div class="boxall" style="height: 3.2rem"&gt;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&lt;div class="alltitle"&gt;十大上榜地区&lt;/div&gt;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&lt;div class="allnav" id="echart2"&gt;&lt;/div&gt;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&lt;div class="boxfoot"&gt;&lt;/div&gt;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&lt;/div&gt;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&lt;div class="boxall" style="height: 3.2rem"&gt;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&lt;div style="height:100%; width: 100%;"&gt;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 xml:space="preserve">  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class="sy" id="fb1"&gt;&lt;/div&gt;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class="sy" id="fb2"&gt;&lt;/div&gt;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class="sy" id="fb3"&gt;&lt;/div&gt;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 xml:space="preserve">  &lt;/div&gt;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&lt;div class="boxfoot"&gt;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 xml:space="preserve">  &lt;/div&gt;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&lt;/div&gt;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&lt;/li&gt;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&lt;li&gt;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&lt;div class="bar"&gt;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&lt;div class="barbox"&gt;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&lt;ul class="clearfix"&gt;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&lt;li class="pulll_left counter" id="reply"&gt;12581189&lt;/li&gt;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&lt;li class="pulll_left counter" id="danmaku"&gt;3912410&lt;/li&gt;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&lt;/ul&gt;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&lt;/div&gt;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&lt;div class="barbox2"&gt;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&lt;ul class="clearfix"&gt;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&lt;li class="pulll_left"&gt;上榜企业数 &lt;/li&gt;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&lt;li class="pulll_left"&gt;总财富值&lt;/li&gt;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&lt;/ul&gt;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&lt;/div&gt;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&lt;/div&gt;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&lt;div class="map"&gt;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&lt;div class="map1"&gt;&lt;img src="../../static/screen/picture/lbx.png"&gt;&lt;/div&gt;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&lt;div class="map2"&gt;&lt;img src="../../static/screen/picture/jt.png"&gt;&lt;/div&gt;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&lt;div class="map3"&gt;&lt;img src="../../static/screen/picture/map.png"&gt;&lt;/div&gt;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&lt;div class="map4" id="map_1"&gt;&lt;/div&gt;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&lt;/div&gt;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&lt;/li&gt;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&lt;li&gt;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&lt;div class="boxall" style="height:3.4rem"&gt;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&lt;div class="alltitle"&gt;排名榜&lt;/div&gt;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&lt;div class="allnav" id="echart4"&gt;&lt;/div&gt;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&lt;div class="boxfoot"&gt;&lt;/div&gt;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&lt;/div&gt;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&lt;div class="boxall" style="height: 3.2rem"&gt;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&lt;div class="alltitle"&gt;个人排行榜&lt;/div&gt;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&lt;div class="allnav" id="echart5"&gt;&lt;/div&gt;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&lt;div class="boxfoot"&gt;&lt;/div&gt;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&lt;/div&gt;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&lt;div class="boxall" style="height: 3rem"&gt;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&lt;div class="alltitle"&gt;家族占有率&lt;/div&gt;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&lt;div class="allnav" id="echart6"&gt;&lt;/div&gt;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&lt;div class="boxfoot"&gt;&lt;/div&gt;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&lt;/div&gt;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&lt;/li&gt;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&lt;/ul&gt;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&lt;div class="back"&gt;&lt;/div&gt;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 type="text/javascript" src="../../static/screen/js/china.js"&gt;&lt;/script&gt;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 type="text/javascript" src="../../static/screen/js/area_echarts.js"&gt;&lt;/script&gt;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 type="text/javascript" src="../../static/js/layui/layui.js"&gt;&lt;/script&gt;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</w:tc>
      </w:tr>
    </w:tbl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可视化大屏实现方法及核心代码：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Django在后端实现个接口数据的生成，将数据统一返回为Json数据，前端js代码通过ajax方法获取Json数据，渲染到前端页面中：</w:t>
      </w:r>
    </w:p>
    <w:p>
      <w:pPr>
        <w:bidi w:val="0"/>
        <w:ind w:firstLine="420" w:firstLineChars="0"/>
      </w:pPr>
    </w:p>
    <w:p>
      <w:pPr>
        <w:bidi w:val="0"/>
        <w:ind w:firstLine="420" w:firstLineChars="0"/>
        <w:jc w:val="center"/>
      </w:pPr>
      <w:r>
        <w:rPr>
          <w:rFonts w:hint="eastAsia" w:ascii="宋体" w:hAnsi="宋体" w:eastAsia="宋体" w:cs="宋体"/>
          <w:b w:val="0"/>
          <w:bCs w:val="0"/>
          <w:sz w:val="18"/>
          <w:szCs w:val="18"/>
          <w:lang w:val="en-US" w:eastAsia="zh-CN"/>
        </w:rPr>
        <w:t>图4.13（可视化大屏预览图）</w:t>
      </w:r>
    </w:p>
    <w:p>
      <w:pPr>
        <w:bidi w:val="0"/>
        <w:ind w:firstLine="420" w:firstLineChars="0"/>
      </w:pPr>
      <w:r>
        <w:drawing>
          <wp:inline distT="0" distB="0" distL="114300" distR="114300">
            <wp:extent cx="5263515" cy="2618105"/>
            <wp:effectExtent l="0" t="0" r="13335" b="10795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Django接口中Json数据展示</w:t>
      </w:r>
    </w:p>
    <w:p>
      <w:pPr>
        <w:bidi w:val="0"/>
        <w:ind w:firstLine="420" w:firstLineChars="0"/>
      </w:pPr>
      <w:r>
        <w:drawing>
          <wp:inline distT="0" distB="0" distL="114300" distR="114300">
            <wp:extent cx="5024755" cy="5440680"/>
            <wp:effectExtent l="0" t="0" r="4445" b="7620"/>
            <wp:docPr id="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4755" cy="544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jc w:val="center"/>
        <w:rPr>
          <w:rFonts w:hint="eastAsia" w:ascii="宋体" w:hAnsi="宋体" w:eastAsia="宋体" w:cs="宋体"/>
          <w:b/>
          <w:bCs/>
          <w:sz w:val="18"/>
          <w:szCs w:val="1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18"/>
          <w:szCs w:val="18"/>
          <w:lang w:val="en-US" w:eastAsia="zh-CN"/>
        </w:rPr>
        <w:t>图4.14（Json数据图）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该项目中前后端交互均采用Json数据格式，该数据格式具有易于程序员阅读和编写。</w:t>
      </w:r>
    </w:p>
    <w:p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易于</w:t>
      </w:r>
      <w:r>
        <w:rPr>
          <w:rFonts w:hint="default"/>
          <w:lang w:val="en-US" w:eastAsia="zh-CN"/>
        </w:rPr>
        <w:t>计算机解析和生成。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Json数据类型特点</w:t>
      </w:r>
    </w:p>
    <w:p>
      <w:pPr>
        <w:bidi w:val="0"/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18"/>
          <w:szCs w:val="18"/>
          <w:lang w:val="en-US" w:eastAsia="zh-CN"/>
        </w:rPr>
        <w:t>图4.15（Json数据类型特点）</w:t>
      </w:r>
    </w:p>
    <w:p>
      <w:pPr>
        <w:bidi w:val="0"/>
        <w:ind w:firstLine="420" w:firstLineChars="0"/>
      </w:pPr>
      <w:r>
        <w:drawing>
          <wp:inline distT="0" distB="0" distL="114300" distR="114300">
            <wp:extent cx="4795520" cy="1741170"/>
            <wp:effectExtent l="0" t="0" r="5080" b="1143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95520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jc w:val="center"/>
      </w:pPr>
      <w:r>
        <w:rPr>
          <w:rFonts w:hint="eastAsia" w:ascii="宋体" w:hAnsi="宋体" w:eastAsia="宋体" w:cs="宋体"/>
          <w:b w:val="0"/>
          <w:bCs w:val="0"/>
          <w:sz w:val="18"/>
          <w:szCs w:val="18"/>
          <w:lang w:val="en-US" w:eastAsia="zh-CN"/>
        </w:rPr>
        <w:t>图4.16（数据接口图）</w:t>
      </w:r>
    </w:p>
    <w:p>
      <w:pPr>
        <w:bidi w:val="0"/>
        <w:ind w:firstLine="420" w:firstLineChars="0"/>
      </w:pPr>
      <w:r>
        <w:drawing>
          <wp:inline distT="0" distB="0" distL="114300" distR="114300">
            <wp:extent cx="5271770" cy="3987165"/>
            <wp:effectExtent l="0" t="0" r="5080" b="13335"/>
            <wp:docPr id="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该接口为该项目所有数据返回接口，可视化大屏仅将此接口数据集成于一个页面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360" w:after="120" w:line="360" w:lineRule="auto"/>
        <w:jc w:val="center"/>
        <w:textAlignment w:val="auto"/>
        <w:outlineLvl w:val="0"/>
        <w:rPr>
          <w:rFonts w:hint="eastAsia" w:ascii="黑体" w:hAnsi="黑体" w:eastAsia="黑体"/>
          <w:b/>
          <w:bCs/>
          <w:sz w:val="32"/>
          <w:szCs w:val="32"/>
          <w:lang w:val="en-US" w:eastAsia="zh-CN"/>
        </w:rPr>
      </w:pPr>
      <w:bookmarkStart w:id="47" w:name="_Toc24995"/>
      <w:bookmarkStart w:id="48" w:name="_Toc16079"/>
      <w:r>
        <w:rPr>
          <w:rFonts w:hint="eastAsia" w:ascii="黑体" w:hAnsi="黑体" w:eastAsia="黑体"/>
          <w:b/>
          <w:bCs/>
          <w:sz w:val="32"/>
          <w:szCs w:val="32"/>
          <w:lang w:val="en-US" w:eastAsia="zh-CN"/>
        </w:rPr>
        <w:t>6项目总结</w:t>
      </w:r>
      <w:bookmarkEnd w:id="47"/>
      <w:bookmarkEnd w:id="48"/>
    </w:p>
    <w:p>
      <w:pPr>
        <w:bidi w:val="0"/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项目采用python开发语言为主要开发语言，网络服务使用django框架作为主框架，数据分析采用pandas为主核心数据分析，前端通过JavaScript，HTML，CSS为基础，使用轻量级的jQuery框架作为前端主要框架，结合Echarts将数据分析结果渲染于前端，达到最终效果。</w:t>
      </w:r>
    </w:p>
    <w:p>
      <w:pPr>
        <w:bidi w:val="0"/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其中，在该项目中，大量采用前后端分离的开发模式，该模式具有开发速度快，耦合度低的特点，在开发的各个阶段，都不相互受影响。</w:t>
      </w:r>
    </w:p>
    <w:p>
      <w:pPr>
        <w:numPr>
          <w:ilvl w:val="0"/>
          <w:numId w:val="0"/>
        </w:numPr>
        <w:spacing w:line="360" w:lineRule="auto"/>
        <w:outlineLvl w:val="1"/>
        <w:rPr>
          <w:rFonts w:hint="eastAsia" w:ascii="黑体" w:hAnsi="黑体" w:eastAsia="黑体" w:cstheme="majorBidi"/>
          <w:b/>
          <w:bCs/>
          <w:kern w:val="2"/>
          <w:sz w:val="28"/>
          <w:szCs w:val="28"/>
          <w:lang w:val="en-US" w:eastAsia="zh-CN" w:bidi="ar-SA"/>
        </w:rPr>
      </w:pPr>
      <w:bookmarkStart w:id="49" w:name="_Toc19669"/>
      <w:bookmarkStart w:id="50" w:name="_Toc9129"/>
      <w:r>
        <w:rPr>
          <w:rFonts w:hint="eastAsia" w:ascii="黑体" w:hAnsi="黑体" w:eastAsia="黑体" w:cstheme="majorBidi"/>
          <w:b/>
          <w:bCs/>
          <w:kern w:val="2"/>
          <w:sz w:val="28"/>
          <w:szCs w:val="28"/>
          <w:lang w:val="en-US" w:eastAsia="zh-CN" w:bidi="ar-SA"/>
        </w:rPr>
        <w:t>6.1项目流程</w:t>
      </w:r>
      <w:bookmarkEnd w:id="49"/>
      <w:bookmarkEnd w:id="50"/>
    </w:p>
    <w:p>
      <w:pPr>
        <w:bidi w:val="0"/>
        <w:spacing w:line="360" w:lineRule="auto"/>
        <w:ind w:firstLine="420" w:firstLineChars="0"/>
        <w:jc w:val="center"/>
        <w:rPr>
          <w:rFonts w:hint="default" w:ascii="黑体" w:hAnsi="黑体" w:eastAsia="黑体" w:cstheme="majorBidi"/>
          <w:b/>
          <w:bCs/>
          <w:kern w:val="2"/>
          <w:sz w:val="28"/>
          <w:szCs w:val="28"/>
          <w:lang w:val="en-US" w:eastAsia="zh-CN" w:bidi="ar-SA"/>
        </w:rPr>
      </w:pPr>
      <w:r>
        <w:rPr>
          <w:rFonts w:hint="eastAsia" w:ascii="宋体" w:hAnsi="宋体" w:eastAsia="宋体" w:cs="宋体"/>
          <w:b/>
          <w:bCs/>
          <w:sz w:val="18"/>
          <w:szCs w:val="18"/>
          <w:lang w:val="en-US" w:eastAsia="zh-CN"/>
        </w:rPr>
        <w:t>图5.1（前后端开发模式图）</w:t>
      </w:r>
    </w:p>
    <w:p>
      <w:pPr>
        <w:bidi w:val="0"/>
        <w:spacing w:line="360" w:lineRule="auto"/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636135" cy="3120390"/>
            <wp:effectExtent l="0" t="0" r="12065" b="381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36135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其中，数据传输采用ajax异步传输技术，后台django借助强大的路由协同和视图系统，为每个可视图提供可靠稳定的数据。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该模块负责所有前端页面的显示，实际并不参与具体数据的传输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18"/>
          <w:szCs w:val="18"/>
          <w:lang w:val="en-US" w:eastAsia="zh-CN"/>
        </w:rPr>
        <w:t>表5.3（后端数据提供路由）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9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3" w:hRule="atLeast"/>
        </w:trPr>
        <w:tc>
          <w:tcPr>
            <w:tcW w:w="7905" w:type="dxa"/>
          </w:tcPr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from .views import *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from rest_framework.routers import SimpleRouter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API_router = SimpleRouter()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API_router.register('data', DataViewSet, 'data')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API_router.register('spider', SpiderViewSet, 'spider')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API_router.register('aero', AeroViewSet, 'aero')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API_router.register('age', AgeViewSet, 'age')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API_router.register('wealth', WealthViewSet, 'wealth')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API_router.register('rise', RiseViewSet, 'rise')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API_router.register('comprehensive', ComprehensiveViewSet, 'comprehensive')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urlpatterns = []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urlpatterns += API_router.urls</w:t>
            </w:r>
          </w:p>
        </w:tc>
      </w:tr>
    </w:tbl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该模块主要为前端提供数据分析结果数据，通过调用pandas模块实现快速数据分析。</w:t>
      </w:r>
    </w:p>
    <w:p>
      <w:pPr>
        <w:numPr>
          <w:ilvl w:val="0"/>
          <w:numId w:val="0"/>
        </w:numPr>
        <w:spacing w:line="360" w:lineRule="auto"/>
        <w:jc w:val="center"/>
        <w:rPr>
          <w:rFonts w:hint="eastAsia" w:ascii="宋体" w:hAnsi="宋体" w:eastAsia="宋体" w:cs="宋体"/>
          <w:b w:val="0"/>
          <w:bCs w:val="0"/>
          <w:sz w:val="18"/>
          <w:szCs w:val="1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18"/>
          <w:szCs w:val="18"/>
          <w:lang w:val="en-US" w:eastAsia="zh-CN"/>
        </w:rPr>
        <w:t>图5.4（数据分析模块）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</w:pPr>
      <w:r>
        <w:drawing>
          <wp:inline distT="0" distB="0" distL="114300" distR="114300">
            <wp:extent cx="4973320" cy="3115945"/>
            <wp:effectExtent l="0" t="0" r="17780" b="825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73320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outlineLvl w:val="1"/>
        <w:rPr>
          <w:rFonts w:hint="default" w:ascii="黑体" w:hAnsi="黑体" w:eastAsia="黑体" w:cstheme="majorBidi"/>
          <w:b/>
          <w:bCs/>
          <w:kern w:val="2"/>
          <w:sz w:val="28"/>
          <w:szCs w:val="28"/>
          <w:lang w:val="en-US" w:eastAsia="zh-CN" w:bidi="ar-SA"/>
        </w:rPr>
      </w:pPr>
      <w:bookmarkStart w:id="51" w:name="_Toc14577"/>
      <w:bookmarkStart w:id="52" w:name="_Toc12805"/>
      <w:r>
        <w:rPr>
          <w:rFonts w:hint="eastAsia" w:ascii="黑体" w:hAnsi="黑体" w:eastAsia="黑体" w:cstheme="majorBidi"/>
          <w:b/>
          <w:bCs/>
          <w:kern w:val="2"/>
          <w:sz w:val="28"/>
          <w:szCs w:val="28"/>
          <w:lang w:val="en-US" w:eastAsia="zh-CN" w:bidi="ar-SA"/>
        </w:rPr>
        <w:t>6.2项目难点</w:t>
      </w:r>
      <w:bookmarkEnd w:id="51"/>
      <w:bookmarkEnd w:id="52"/>
    </w:p>
    <w:p>
      <w:pPr>
        <w:spacing w:line="400" w:lineRule="exact"/>
        <w:ind w:firstLine="480" w:firstLineChars="200"/>
        <w:rPr>
          <w:rFonts w:hint="eastAsia" w:ascii="Times New Roman" w:hAnsi="Times New Roman"/>
          <w:color w:val="000000"/>
          <w:sz w:val="24"/>
          <w:lang w:val="en-US" w:eastAsia="zh-CN"/>
        </w:rPr>
      </w:pPr>
      <w:r>
        <w:rPr>
          <w:rFonts w:hint="eastAsia" w:ascii="Times New Roman" w:hAnsi="Times New Roman"/>
          <w:color w:val="000000"/>
          <w:sz w:val="24"/>
          <w:lang w:val="en-US" w:eastAsia="zh-CN"/>
        </w:rPr>
        <w:t>在Django项目中，前端页面模块开发完毕后，与Django路由及视图进行前后端联调时，页面样式无法加载，在多方寻找答案中，最终发现是Django配置文件中static的静态文件没有指定，导致前端无法加载css文件和js文件。</w:t>
      </w:r>
    </w:p>
    <w:p>
      <w:pPr>
        <w:spacing w:line="400" w:lineRule="exact"/>
        <w:ind w:firstLine="480" w:firstLineChars="200"/>
        <w:rPr>
          <w:rFonts w:hint="eastAsia" w:ascii="Times New Roman" w:hAnsi="Times New Roman"/>
          <w:color w:val="000000"/>
          <w:sz w:val="24"/>
          <w:lang w:val="en-US" w:eastAsia="zh-CN"/>
        </w:rPr>
      </w:pPr>
      <w:r>
        <w:rPr>
          <w:rFonts w:hint="eastAsia" w:ascii="Times New Roman" w:hAnsi="Times New Roman"/>
          <w:color w:val="000000"/>
          <w:sz w:val="24"/>
          <w:lang w:val="en-US" w:eastAsia="zh-CN"/>
        </w:rPr>
        <w:t>DRF开发api接口的过程中，发送ajax无法获取到Json数据，最终发现，跨域设置未设置，在解决掉跨域设置后，仍然无法获取到Json数据，最后发现由于设置了permission类，并设置为全局默认认证类，从而导致前端请求是未携带token字符串，后端响应未认证用户。</w:t>
      </w:r>
    </w:p>
    <w:p>
      <w:pPr>
        <w:spacing w:line="400" w:lineRule="exact"/>
        <w:ind w:firstLine="480" w:firstLineChars="200"/>
        <w:rPr>
          <w:rFonts w:hint="eastAsia" w:ascii="Times New Roman" w:hAnsi="Times New Roman"/>
          <w:color w:val="000000"/>
          <w:sz w:val="24"/>
          <w:lang w:val="en-US" w:eastAsia="zh-CN"/>
        </w:rPr>
      </w:pPr>
      <w:r>
        <w:rPr>
          <w:rFonts w:hint="eastAsia" w:ascii="Times New Roman" w:hAnsi="Times New Roman"/>
          <w:color w:val="000000"/>
          <w:sz w:val="24"/>
          <w:lang w:val="en-US" w:eastAsia="zh-CN"/>
        </w:rPr>
        <w:t>可视化大屏调试过程中，由于大量使用JavaScript语言，初期数据请求设计并不合理，导致长时间加载并无数据返回，而可视化大屏一直无法显示相应图表文件。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该项目数据存储采用sqlite3数据库，该数据库是一个 C 语言库，它实现了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"https://www.sqlite.org/footprint.html"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一个小型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、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"https://www.sqlite.org/fasterthanfs.html"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快速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、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"https://www.sqlite.org/selfcontained.html"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独立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、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"https://www.sqlite.org/hirely.html"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高可靠性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、功能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"https://www.sqlite.org/fullsql.html"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齐全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的 SQL 数据库引擎。 SQLite是世界上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"https://www.sqlite.org/mostdeployed.html"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使用最多的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数据库引擎。 SQLite内置于所有手机和大多数计算机中，并且 捆绑在无数其他应用程序中，人们 每天使用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在获取数据库路径时，需要先获取当前文件的上级路径，在获取sqlite3数据库文件路径，由于该使用数据库文件并未与数据库在同一目录，故需要想获取上级目录，从上级目录获取数据库路径。</w:t>
      </w:r>
    </w:p>
    <w:tbl>
      <w:tblPr>
        <w:tblStyle w:val="13"/>
        <w:tblpPr w:leftFromText="180" w:rightFromText="180" w:vertAnchor="text" w:horzAnchor="page" w:tblpX="2156" w:tblpY="531"/>
        <w:tblOverlap w:val="never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7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8" w:hRule="atLeast"/>
        </w:trPr>
        <w:tc>
          <w:tcPr>
            <w:tcW w:w="7780" w:type="dxa"/>
          </w:tcPr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url = os.path.dirname(os.path.dirname(os.path.abspath(__file__)))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db_url = url + '\\db.sqlite3'</w:t>
            </w:r>
          </w:p>
        </w:tc>
      </w:tr>
    </w:tbl>
    <w:p>
      <w:pPr>
        <w:numPr>
          <w:ilvl w:val="0"/>
          <w:numId w:val="0"/>
        </w:numPr>
        <w:spacing w:line="360" w:lineRule="auto"/>
        <w:jc w:val="center"/>
        <w:rPr>
          <w:rFonts w:hint="eastAsia" w:ascii="宋体" w:hAnsi="宋体" w:eastAsia="宋体" w:cs="宋体"/>
          <w:b w:val="0"/>
          <w:bCs w:val="0"/>
          <w:sz w:val="18"/>
          <w:szCs w:val="1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18"/>
          <w:szCs w:val="18"/>
          <w:lang w:val="en-US" w:eastAsia="zh-CN"/>
        </w:rPr>
        <w:t>表5.5（数据库路径获取）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前端地图在展示动态数据时，由于JavaScript渲染需要组装大量数据，故在组装动态数据时需要对后端返回的json数据进行重新解包和组装。</w:t>
      </w:r>
    </w:p>
    <w:p>
      <w:pPr>
        <w:numPr>
          <w:ilvl w:val="0"/>
          <w:numId w:val="0"/>
        </w:numPr>
        <w:spacing w:line="240" w:lineRule="auto"/>
        <w:ind w:firstLine="0" w:firstLineChars="0"/>
        <w:jc w:val="center"/>
        <w:rPr>
          <w:rFonts w:hint="eastAsia" w:ascii="宋体" w:hAnsi="宋体" w:eastAsia="宋体" w:cs="宋体"/>
          <w:b w:val="0"/>
          <w:bCs w:val="0"/>
          <w:sz w:val="18"/>
          <w:szCs w:val="1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18"/>
          <w:szCs w:val="18"/>
          <w:lang w:val="en-US" w:eastAsia="zh-CN"/>
        </w:rPr>
        <w:t>表5.6（前端数据组装代码）</w:t>
      </w:r>
    </w:p>
    <w:tbl>
      <w:tblPr>
        <w:tblStyle w:val="13"/>
        <w:tblpPr w:leftFromText="180" w:rightFromText="180" w:vertAnchor="text" w:horzAnchor="page" w:tblpX="2156" w:tblpY="706"/>
        <w:tblOverlap w:val="never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7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875" w:type="dxa"/>
          </w:tcPr>
          <w:p>
            <w:pPr>
              <w:tabs>
                <w:tab w:val="left" w:pos="5522"/>
              </w:tabs>
              <w:bidi w:val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{</w:t>
            </w:r>
          </w:p>
          <w:p>
            <w:pPr>
              <w:numPr>
                <w:ilvl w:val="0"/>
                <w:numId w:val="0"/>
              </w:numPr>
              <w:spacing w:line="360" w:lineRule="auto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//name: ' Top10',</w:t>
            </w:r>
          </w:p>
          <w:p>
            <w:pPr>
              <w:numPr>
                <w:ilvl w:val="0"/>
                <w:numId w:val="0"/>
              </w:numPr>
              <w:spacing w:line="240" w:lineRule="auto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type: 'effectScatter',//带有涟漪特效动画的散点（气泡）图</w:t>
            </w:r>
          </w:p>
          <w:p>
            <w:pPr>
              <w:numPr>
                <w:ilvl w:val="0"/>
                <w:numId w:val="0"/>
              </w:numPr>
              <w:spacing w:line="360" w:lineRule="auto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coordinateSystem: 'geo',//系列使用的坐标系,geo为地理坐标系</w:t>
            </w:r>
          </w:p>
          <w:p>
            <w:pPr>
              <w:numPr>
                <w:ilvl w:val="0"/>
                <w:numId w:val="0"/>
              </w:numPr>
              <w:spacing w:line="360" w:lineRule="auto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zlevel: 2,</w:t>
            </w:r>
          </w:p>
          <w:p>
            <w:pPr>
              <w:numPr>
                <w:ilvl w:val="0"/>
                <w:numId w:val="0"/>
              </w:numPr>
              <w:spacing w:line="360" w:lineRule="auto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rippleEffect: {//涟漪特效相关配置</w:t>
            </w:r>
          </w:p>
          <w:p>
            <w:pPr>
              <w:numPr>
                <w:ilvl w:val="0"/>
                <w:numId w:val="0"/>
              </w:numPr>
              <w:spacing w:line="360" w:lineRule="auto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brushType: 'stroke'//波纹的绘制方式，可选 'stroke' 和 'fill'。</w:t>
            </w:r>
          </w:p>
          <w:p>
            <w:pPr>
              <w:numPr>
                <w:ilvl w:val="0"/>
                <w:numId w:val="0"/>
              </w:numPr>
              <w:spacing w:line="360" w:lineRule="auto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},</w:t>
            </w:r>
          </w:p>
          <w:p>
            <w:pPr>
              <w:numPr>
                <w:ilvl w:val="0"/>
                <w:numId w:val="0"/>
              </w:numPr>
              <w:spacing w:line="360" w:lineRule="auto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label: {//标签相关配置</w:t>
            </w:r>
          </w:p>
          <w:p>
            <w:pPr>
              <w:numPr>
                <w:ilvl w:val="0"/>
                <w:numId w:val="0"/>
              </w:numPr>
              <w:spacing w:line="360" w:lineRule="auto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normal: {</w:t>
            </w:r>
          </w:p>
          <w:p>
            <w:pPr>
              <w:numPr>
                <w:ilvl w:val="0"/>
                <w:numId w:val="0"/>
              </w:numPr>
              <w:spacing w:line="360" w:lineRule="auto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 show: true,</w:t>
            </w:r>
          </w:p>
          <w:p>
            <w:pPr>
              <w:numPr>
                <w:ilvl w:val="0"/>
                <w:numId w:val="0"/>
              </w:numPr>
              <w:spacing w:line="360" w:lineRule="auto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 position: 'right',</w:t>
            </w:r>
          </w:p>
          <w:p>
            <w:pPr>
              <w:numPr>
                <w:ilvl w:val="0"/>
                <w:numId w:val="0"/>
              </w:numPr>
              <w:spacing w:line="360" w:lineRule="auto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 text: item.count,</w:t>
            </w:r>
          </w:p>
          <w:p>
            <w:pPr>
              <w:numPr>
                <w:ilvl w:val="0"/>
                <w:numId w:val="0"/>
              </w:numPr>
              <w:spacing w:line="360" w:lineRule="auto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 weight:300,</w:t>
            </w:r>
          </w:p>
          <w:p>
            <w:pPr>
              <w:numPr>
                <w:ilvl w:val="0"/>
                <w:numId w:val="0"/>
              </w:numPr>
              <w:spacing w:line="360" w:lineRule="auto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 height:50,</w:t>
            </w:r>
          </w:p>
          <w:p>
            <w:pPr>
              <w:numPr>
                <w:ilvl w:val="0"/>
                <w:numId w:val="0"/>
              </w:numPr>
              <w:spacing w:line="360" w:lineRule="auto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 formatter: '{b}'//{a}、{b}、{c}，分别表示系列名，数据名，数据值</w:t>
            </w:r>
          </w:p>
          <w:p>
            <w:pPr>
              <w:numPr>
                <w:ilvl w:val="0"/>
                <w:numId w:val="0"/>
              </w:numPr>
              <w:spacing w:line="360" w:lineRule="auto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},</w:t>
            </w:r>
          </w:p>
          <w:p>
            <w:pPr>
              <w:numPr>
                <w:ilvl w:val="0"/>
                <w:numId w:val="0"/>
              </w:numPr>
              <w:spacing w:line="360" w:lineRule="auto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text:item.count,</w:t>
            </w:r>
          </w:p>
          <w:p>
            <w:pPr>
              <w:numPr>
                <w:ilvl w:val="0"/>
                <w:numId w:val="0"/>
              </w:numPr>
              <w:spacing w:line="360" w:lineRule="auto"/>
              <w:jc w:val="left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spacing w:line="360" w:lineRule="auto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},</w:t>
            </w:r>
          </w:p>
          <w:p>
            <w:pPr>
              <w:numPr>
                <w:ilvl w:val="0"/>
                <w:numId w:val="0"/>
              </w:numPr>
              <w:spacing w:line="360" w:lineRule="auto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symbolSize: item.count/15+15,</w:t>
            </w:r>
          </w:p>
          <w:p>
            <w:pPr>
              <w:numPr>
                <w:ilvl w:val="0"/>
                <w:numId w:val="0"/>
              </w:numPr>
              <w:spacing w:line="360" w:lineRule="auto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itemStyle: {</w:t>
            </w:r>
          </w:p>
          <w:p>
            <w:pPr>
              <w:numPr>
                <w:ilvl w:val="0"/>
                <w:numId w:val="0"/>
              </w:numPr>
              <w:spacing w:line="360" w:lineRule="auto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normal: {</w:t>
            </w:r>
          </w:p>
          <w:p>
            <w:pPr>
              <w:numPr>
                <w:ilvl w:val="0"/>
                <w:numId w:val="0"/>
              </w:numPr>
              <w:spacing w:line="360" w:lineRule="auto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color: '#ff0000',</w:t>
            </w:r>
          </w:p>
          <w:p>
            <w:pPr>
              <w:numPr>
                <w:ilvl w:val="0"/>
                <w:numId w:val="0"/>
              </w:numPr>
              <w:spacing w:line="360" w:lineRule="auto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weight: 300,</w:t>
            </w:r>
          </w:p>
          <w:p>
            <w:pPr>
              <w:numPr>
                <w:ilvl w:val="0"/>
                <w:numId w:val="0"/>
              </w:numPr>
              <w:spacing w:line="360" w:lineRule="auto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height: 50</w:t>
            </w:r>
          </w:p>
          <w:p>
            <w:pPr>
              <w:numPr>
                <w:ilvl w:val="0"/>
                <w:numId w:val="0"/>
              </w:numPr>
              <w:spacing w:line="360" w:lineRule="auto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},</w:t>
            </w:r>
          </w:p>
          <w:p>
            <w:pPr>
              <w:numPr>
                <w:ilvl w:val="0"/>
                <w:numId w:val="0"/>
              </w:numPr>
              <w:spacing w:line="360" w:lineRule="auto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text:item.count</w:t>
            </w:r>
          </w:p>
          <w:p>
            <w:pPr>
              <w:numPr>
                <w:ilvl w:val="0"/>
                <w:numId w:val="0"/>
              </w:numPr>
              <w:spacing w:line="360" w:lineRule="auto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},</w:t>
            </w:r>
          </w:p>
          <w:p>
            <w:pPr>
              <w:numPr>
                <w:ilvl w:val="0"/>
                <w:numId w:val="0"/>
              </w:numPr>
              <w:spacing w:line="360" w:lineRule="auto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text:item.count,</w:t>
            </w:r>
          </w:p>
          <w:p>
            <w:pPr>
              <w:numPr>
                <w:ilvl w:val="0"/>
                <w:numId w:val="0"/>
              </w:numPr>
              <w:spacing w:line="360" w:lineRule="auto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data: [item],</w:t>
            </w:r>
          </w:p>
          <w:p>
            <w:pPr>
              <w:numPr>
                <w:ilvl w:val="0"/>
                <w:numId w:val="0"/>
              </w:numPr>
              <w:spacing w:line="360" w:lineRule="auto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tooltip:{</w:t>
            </w:r>
          </w:p>
          <w:p>
            <w:pPr>
              <w:numPr>
                <w:ilvl w:val="0"/>
                <w:numId w:val="0"/>
              </w:numPr>
              <w:spacing w:line="360" w:lineRule="auto"/>
              <w:jc w:val="left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spacing w:line="360" w:lineRule="auto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formatter:function () {</w:t>
            </w:r>
          </w:p>
          <w:p>
            <w:pPr>
              <w:numPr>
                <w:ilvl w:val="0"/>
                <w:numId w:val="0"/>
              </w:numPr>
              <w:spacing w:line="360" w:lineRule="auto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return '上榜人数&lt;br&gt;数量：'+item.count</w:t>
            </w:r>
          </w:p>
          <w:p>
            <w:pPr>
              <w:numPr>
                <w:ilvl w:val="0"/>
                <w:numId w:val="0"/>
              </w:numPr>
              <w:spacing w:line="360" w:lineRule="auto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},</w:t>
            </w:r>
          </w:p>
          <w:p>
            <w:pPr>
              <w:numPr>
                <w:ilvl w:val="0"/>
                <w:numId w:val="0"/>
              </w:numPr>
              <w:spacing w:line="360" w:lineRule="auto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text: item.count,</w:t>
            </w:r>
          </w:p>
          <w:p>
            <w:pPr>
              <w:numPr>
                <w:ilvl w:val="0"/>
                <w:numId w:val="0"/>
              </w:numPr>
              <w:spacing w:line="360" w:lineRule="auto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show:true,</w:t>
            </w:r>
          </w:p>
          <w:p>
            <w:pPr>
              <w:numPr>
                <w:ilvl w:val="0"/>
                <w:numId w:val="0"/>
              </w:numPr>
              <w:spacing w:line="360" w:lineRule="auto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weight:300,</w:t>
            </w:r>
          </w:p>
          <w:p>
            <w:pPr>
              <w:numPr>
                <w:ilvl w:val="0"/>
                <w:numId w:val="0"/>
              </w:numPr>
              <w:spacing w:line="360" w:lineRule="auto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height:50</w:t>
            </w:r>
          </w:p>
          <w:p>
            <w:pPr>
              <w:numPr>
                <w:ilvl w:val="0"/>
                <w:numId w:val="0"/>
              </w:numPr>
              <w:spacing w:line="360" w:lineRule="auto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numPr>
                <w:ilvl w:val="0"/>
                <w:numId w:val="0"/>
              </w:numPr>
              <w:spacing w:line="360" w:lineRule="auto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</w:tc>
      </w:tr>
    </w:tbl>
    <w:p>
      <w:pPr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 w:ascii="宋体" w:hAnsi="宋体" w:eastAsia="宋体" w:cs="宋体"/>
          <w:b/>
          <w:bCs/>
          <w:sz w:val="18"/>
          <w:szCs w:val="18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360" w:after="120" w:line="360" w:lineRule="auto"/>
        <w:jc w:val="center"/>
        <w:textAlignment w:val="auto"/>
        <w:outlineLvl w:val="0"/>
        <w:rPr>
          <w:rFonts w:hint="eastAsia" w:ascii="黑体" w:hAnsi="黑体" w:eastAsia="黑体"/>
          <w:b/>
          <w:bCs/>
          <w:sz w:val="32"/>
          <w:szCs w:val="32"/>
          <w:lang w:val="en-US" w:eastAsia="zh-CN"/>
        </w:rPr>
      </w:pPr>
      <w:bookmarkStart w:id="53" w:name="_Toc32568"/>
      <w:bookmarkStart w:id="54" w:name="_Toc16738"/>
      <w:r>
        <w:rPr>
          <w:rFonts w:hint="eastAsia" w:ascii="黑体" w:hAnsi="黑体" w:eastAsia="黑体"/>
          <w:b/>
          <w:bCs/>
          <w:sz w:val="32"/>
          <w:szCs w:val="32"/>
          <w:lang w:val="en-US" w:eastAsia="zh-CN"/>
        </w:rPr>
        <w:t>7参考文献</w:t>
      </w:r>
      <w:bookmarkEnd w:id="53"/>
      <w:bookmarkEnd w:id="54"/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Django官方开发文档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Django REST框架开发文档</w:t>
      </w:r>
      <w:bookmarkStart w:id="55" w:name="_GoBack"/>
      <w:bookmarkEnd w:id="55"/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Apache ECharts可视化图标库开发文档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jQuery框架开发文档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Sqlite3数据库开发文档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default"/>
          <w:lang w:val="en-US" w:eastAsia="zh-CN"/>
        </w:rPr>
      </w:pPr>
    </w:p>
    <w:sectPr>
      <w:type w:val="continuous"/>
      <w:pgSz w:w="11906" w:h="16838"/>
      <w:pgMar w:top="1440" w:right="1800" w:bottom="1440" w:left="1800" w:header="851" w:footer="992" w:gutter="0"/>
      <w:pgNumType w:fmt="decimal" w:chapStyle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  <w:r>
      <w:rPr>
        <w:sz w:val="18"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1" name="文本框 4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6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61312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6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9" name="文本框 3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6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6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2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  <w:r>
      <w:rPr>
        <w:sz w:val="18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0" name="文本框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6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6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3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keepNext w:val="0"/>
      <w:keepLines w:val="0"/>
      <w:widowControl/>
      <w:suppressLineNumbers w:val="0"/>
      <w:jc w:val="center"/>
      <w:rPr>
        <w:color w:val="000000" w:themeColor="text1"/>
        <w14:textFill>
          <w14:solidFill>
            <w14:schemeClr w14:val="tx1"/>
          </w14:solidFill>
        </w14:textFill>
      </w:rPr>
    </w:pPr>
    <w:r>
      <w:rPr>
        <w:rFonts w:hint="eastAsia" w:ascii="宋体" w:hAnsi="宋体" w:eastAsia="宋体" w:cs="宋体"/>
        <w:color w:val="000000" w:themeColor="text1"/>
        <w:kern w:val="0"/>
        <w:sz w:val="20"/>
        <w:szCs w:val="20"/>
        <w:lang w:val="en-US" w:eastAsia="zh-CN" w:bidi="ar"/>
        <w14:textFill>
          <w14:solidFill>
            <w14:schemeClr w14:val="tx1"/>
          </w14:solidFill>
        </w14:textFill>
      </w:rPr>
      <w:t>湖南工程职业技术学院 202</w:t>
    </w:r>
    <w:r>
      <w:rPr>
        <w:rFonts w:hint="eastAsia" w:ascii="宋体" w:hAnsi="宋体" w:cs="宋体"/>
        <w:color w:val="000000" w:themeColor="text1"/>
        <w:kern w:val="0"/>
        <w:sz w:val="20"/>
        <w:szCs w:val="20"/>
        <w:lang w:val="en-US" w:eastAsia="zh-CN" w:bidi="ar"/>
        <w14:textFill>
          <w14:solidFill>
            <w14:schemeClr w14:val="tx1"/>
          </w14:solidFill>
        </w14:textFill>
      </w:rPr>
      <w:t>3</w:t>
    </w:r>
    <w:r>
      <w:rPr>
        <w:rFonts w:hint="eastAsia" w:ascii="宋体" w:hAnsi="宋体" w:eastAsia="宋体" w:cs="宋体"/>
        <w:color w:val="000000" w:themeColor="text1"/>
        <w:kern w:val="0"/>
        <w:sz w:val="20"/>
        <w:szCs w:val="20"/>
        <w:lang w:val="en-US" w:eastAsia="zh-CN" w:bidi="ar"/>
        <w14:textFill>
          <w14:solidFill>
            <w14:schemeClr w14:val="tx1"/>
          </w14:solidFill>
        </w14:textFill>
      </w:rPr>
      <w:t xml:space="preserve"> 届大数据技术与应用专业毕业设计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87829FF"/>
    <w:multiLevelType w:val="singleLevel"/>
    <w:tmpl w:val="087829FF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55D2F77E"/>
    <w:multiLevelType w:val="singleLevel"/>
    <w:tmpl w:val="55D2F77E"/>
    <w:lvl w:ilvl="0" w:tentative="0">
      <w:start w:val="1"/>
      <w:numFmt w:val="chineseCounting"/>
      <w:suff w:val="nothing"/>
      <w:lvlText w:val="第%1，"/>
      <w:lvlJc w:val="left"/>
      <w:rPr>
        <w:rFonts w:hint="eastAsia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WE4ZTUyNDE1Zjc0MWE3OGFkOWZlZWEyOGU1OGQ4ZTUifQ=="/>
  </w:docVars>
  <w:rsids>
    <w:rsidRoot w:val="00000000"/>
    <w:rsid w:val="006D2A98"/>
    <w:rsid w:val="05B747B5"/>
    <w:rsid w:val="164A71AE"/>
    <w:rsid w:val="1B2D30F7"/>
    <w:rsid w:val="1F301408"/>
    <w:rsid w:val="20C940A3"/>
    <w:rsid w:val="213B30E8"/>
    <w:rsid w:val="22486A69"/>
    <w:rsid w:val="28B61502"/>
    <w:rsid w:val="2B7C146A"/>
    <w:rsid w:val="352E716F"/>
    <w:rsid w:val="39033292"/>
    <w:rsid w:val="3BA23758"/>
    <w:rsid w:val="41253499"/>
    <w:rsid w:val="446916D5"/>
    <w:rsid w:val="44BE2EFE"/>
    <w:rsid w:val="5E850121"/>
    <w:rsid w:val="61D373F6"/>
    <w:rsid w:val="6813679E"/>
    <w:rsid w:val="735246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line="360" w:lineRule="auto"/>
      <w:outlineLvl w:val="0"/>
    </w:pPr>
    <w:rPr>
      <w:rFonts w:ascii="黑体" w:hAnsi="黑体" w:eastAsiaTheme="majorEastAsia" w:cstheme="majorBidi"/>
      <w:b/>
      <w:sz w:val="32"/>
      <w:szCs w:val="32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line="360" w:lineRule="auto"/>
      <w:outlineLvl w:val="1"/>
    </w:pPr>
    <w:rPr>
      <w:rFonts w:ascii="宋体" w:hAnsi="宋体" w:eastAsiaTheme="majorEastAsia" w:cstheme="majorBidi"/>
      <w:sz w:val="28"/>
      <w:szCs w:val="26"/>
    </w:rPr>
  </w:style>
  <w:style w:type="paragraph" w:styleId="4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14">
    <w:name w:val="Default Paragraph Font"/>
    <w:semiHidden/>
    <w:uiPriority w:val="0"/>
  </w:style>
  <w:style w:type="table" w:default="1" w:styleId="12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autoRedefine/>
    <w:qFormat/>
    <w:uiPriority w:val="0"/>
    <w:pPr>
      <w:ind w:left="840" w:leftChars="400"/>
    </w:pPr>
  </w:style>
  <w:style w:type="paragraph" w:styleId="6">
    <w:name w:val="footer"/>
    <w:basedOn w:val="1"/>
    <w:autoRedefine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7">
    <w:name w:val="header"/>
    <w:basedOn w:val="1"/>
    <w:autoRedefine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8">
    <w:name w:val="toc 1"/>
    <w:basedOn w:val="1"/>
    <w:next w:val="1"/>
    <w:uiPriority w:val="0"/>
  </w:style>
  <w:style w:type="paragraph" w:styleId="9">
    <w:name w:val="toc 2"/>
    <w:basedOn w:val="1"/>
    <w:next w:val="1"/>
    <w:uiPriority w:val="0"/>
    <w:pPr>
      <w:ind w:left="420" w:leftChars="200"/>
    </w:pPr>
  </w:style>
  <w:style w:type="paragraph" w:styleId="10">
    <w:name w:val="HTML Preformatted"/>
    <w:basedOn w:val="1"/>
    <w:autoRedefine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1">
    <w:name w:val="Normal (Web)"/>
    <w:basedOn w:val="1"/>
    <w:autoRedefine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3">
    <w:name w:val="Table Grid"/>
    <w:basedOn w:val="12"/>
    <w:autoRedefine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5">
    <w:name w:val="Hyperlink"/>
    <w:basedOn w:val="14"/>
    <w:autoRedefine/>
    <w:qFormat/>
    <w:uiPriority w:val="0"/>
    <w:rPr>
      <w:color w:val="0000FF"/>
      <w:u w:val="single"/>
    </w:rPr>
  </w:style>
  <w:style w:type="paragraph" w:customStyle="1" w:styleId="16">
    <w:name w:val="TOC Heading"/>
    <w:basedOn w:val="2"/>
    <w:next w:val="1"/>
    <w:autoRedefine/>
    <w:unhideWhenUsed/>
    <w:qFormat/>
    <w:uiPriority w:val="39"/>
    <w:pPr>
      <w:widowControl/>
      <w:spacing w:before="240" w:line="259" w:lineRule="auto"/>
      <w:jc w:val="left"/>
      <w:outlineLvl w:val="9"/>
    </w:pPr>
    <w:rPr>
      <w:rFonts w:asciiTheme="majorHAnsi" w:hAnsiTheme="majorHAnsi"/>
      <w:b w:val="0"/>
      <w:color w:val="2E54A1" w:themeColor="accent1" w:themeShade="BF"/>
      <w:kern w:val="0"/>
    </w:rPr>
  </w:style>
  <w:style w:type="paragraph" w:customStyle="1" w:styleId="17">
    <w:name w:val="WPSOffice手动目录 1"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8">
    <w:name w:val="WPSOffice手动目录 2"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9">
    <w:name w:val="WPSOffice手动目录 3"/>
    <w:uiPriority w:val="0"/>
    <w:pPr>
      <w:ind w:leftChars="40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png"/><Relationship Id="rId7" Type="http://schemas.openxmlformats.org/officeDocument/2006/relationships/theme" Target="theme/theme1.xml"/><Relationship Id="rId6" Type="http://schemas.openxmlformats.org/officeDocument/2006/relationships/footer" Target="footer3.xml"/><Relationship Id="rId5" Type="http://schemas.openxmlformats.org/officeDocument/2006/relationships/footer" Target="footer2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customXml" Target="../customXml/item1.xml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37</Pages>
  <Words>0</Words>
  <Characters>0</Characters>
  <Lines>0</Lines>
  <Paragraphs>0</Paragraphs>
  <TotalTime>25</TotalTime>
  <ScaleCrop>false</ScaleCrop>
  <LinksUpToDate>false</LinksUpToDate>
  <CharactersWithSpaces>0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2024-03-23T05:39:00Z</dcterms:created>
  <dc:creator>Administrator</dc:creator>
  <cp:lastModifiedBy>郭佳</cp:lastModifiedBy>
  <dcterms:modified xsi:type="dcterms:W3CDTF">2024-05-18T05:17:09Z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15841EB71B8341D69C9FFF43D90BBF12_12</vt:lpwstr>
  </property>
</Properties>
</file>